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D7" w:rsidRDefault="007E35D7" w:rsidP="007E3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имуществе и обязательствах имущественного характера, представленные руководителем  Республиканской службы государственного строительного и  жилищного надзора за </w:t>
      </w:r>
      <w:proofErr w:type="spellStart"/>
      <w:r>
        <w:rPr>
          <w:b/>
          <w:sz w:val="28"/>
          <w:szCs w:val="28"/>
        </w:rPr>
        <w:t>отчетный</w:t>
      </w:r>
      <w:proofErr w:type="spellEnd"/>
      <w:r>
        <w:rPr>
          <w:b/>
          <w:sz w:val="28"/>
          <w:szCs w:val="28"/>
        </w:rPr>
        <w:t xml:space="preserve"> финансовый год с 01 января 201</w:t>
      </w:r>
      <w:r w:rsidR="00117490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года по 31 декабря 201</w:t>
      </w:r>
      <w:r w:rsidR="0011749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7E35D7" w:rsidRDefault="007E35D7" w:rsidP="007E35D7">
      <w:pPr>
        <w:jc w:val="center"/>
        <w:rPr>
          <w:b/>
          <w:sz w:val="28"/>
          <w:szCs w:val="28"/>
        </w:rPr>
      </w:pPr>
    </w:p>
    <w:tbl>
      <w:tblPr>
        <w:tblW w:w="14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066"/>
        <w:gridCol w:w="1559"/>
        <w:gridCol w:w="1559"/>
        <w:gridCol w:w="851"/>
        <w:gridCol w:w="1134"/>
        <w:gridCol w:w="1559"/>
        <w:gridCol w:w="1276"/>
        <w:gridCol w:w="850"/>
        <w:gridCol w:w="1276"/>
      </w:tblGrid>
      <w:tr w:rsidR="007E35D7" w:rsidTr="007E35D7">
        <w:trPr>
          <w:trHeight w:val="32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отчество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 w:rsidP="001174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</w:t>
            </w:r>
            <w:r w:rsidR="00117490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год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  <w:lang w:eastAsia="en-US"/>
              </w:rPr>
              <w:t>принадлежащих</w:t>
            </w:r>
            <w:proofErr w:type="gramEnd"/>
            <w:r>
              <w:rPr>
                <w:b/>
                <w:lang w:eastAsia="en-US"/>
              </w:rPr>
              <w:t xml:space="preserve"> на праве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  <w:lang w:eastAsia="en-US"/>
              </w:rPr>
              <w:t>находящихся</w:t>
            </w:r>
            <w:proofErr w:type="gramEnd"/>
            <w:r>
              <w:rPr>
                <w:b/>
                <w:lang w:eastAsia="en-US"/>
              </w:rPr>
              <w:t xml:space="preserve">  в пользовании</w:t>
            </w:r>
          </w:p>
        </w:tc>
      </w:tr>
      <w:tr w:rsidR="007E35D7" w:rsidTr="007E35D7">
        <w:trPr>
          <w:trHeight w:val="18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D7" w:rsidRDefault="007E35D7">
            <w:pPr>
              <w:rPr>
                <w:b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D7" w:rsidRDefault="007E35D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D7" w:rsidRDefault="007E35D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В.м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кв.м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Страна расположения</w:t>
            </w:r>
          </w:p>
        </w:tc>
      </w:tr>
      <w:tr w:rsidR="007E35D7" w:rsidTr="007E35D7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Павлюк Николай Владимирович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1174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1195988,15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 Внедорожник, Тойота Прадо (</w:t>
            </w: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E35D7" w:rsidTr="007E35D7">
        <w:trPr>
          <w:trHeight w:val="150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D7" w:rsidRDefault="007E3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7E35D7" w:rsidRDefault="007E35D7" w:rsidP="007E35D7">
      <w:bookmarkStart w:id="0" w:name="_GoBack"/>
      <w:bookmarkEnd w:id="0"/>
    </w:p>
    <w:p w:rsidR="007E35D7" w:rsidRDefault="007E35D7" w:rsidP="007E35D7"/>
    <w:p w:rsidR="006B2C24" w:rsidRDefault="006B2C24"/>
    <w:sectPr w:rsidR="006B2C24" w:rsidSect="007E3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D7"/>
    <w:rsid w:val="00034DFB"/>
    <w:rsid w:val="00117490"/>
    <w:rsid w:val="006B2C24"/>
    <w:rsid w:val="007E35D7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dcterms:created xsi:type="dcterms:W3CDTF">2017-04-17T07:47:00Z</dcterms:created>
  <dcterms:modified xsi:type="dcterms:W3CDTF">2017-04-17T07:47:00Z</dcterms:modified>
</cp:coreProperties>
</file>