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6163F">
        <w:tc>
          <w:tcPr>
            <w:tcW w:w="4677" w:type="dxa"/>
          </w:tcPr>
          <w:p w:rsidR="0056163F" w:rsidRDefault="005616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 июня 2016 года</w:t>
            </w:r>
          </w:p>
        </w:tc>
        <w:tc>
          <w:tcPr>
            <w:tcW w:w="4677" w:type="dxa"/>
          </w:tcPr>
          <w:p w:rsidR="0056163F" w:rsidRDefault="005616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 115</w:t>
            </w:r>
          </w:p>
        </w:tc>
      </w:tr>
    </w:tbl>
    <w:p w:rsidR="0056163F" w:rsidRDefault="0056163F" w:rsidP="0056163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ahoma" w:hAnsi="Tahoma" w:cs="Tahoma"/>
          <w:sz w:val="2"/>
          <w:szCs w:val="2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ГЛАВА РЕСПУБЛИКИ БУРЯТИЯ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УКАЗ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ОБ УТВЕРЖДЕНИИ ПОЛОЖЕНИЯ О ПОРЯДКЕ СООБЩЕНИЯ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ГОСУДАРСТВЕННЫМИ ГРАЖДАНСКИМИ СЛУЖАЩИМИ РЕСПУБЛИКИ БУРЯТИЯ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ИСПОЛНИТЕЛЬНЫХ ОРГАНОВ ГОСУДАРСТВЕННОЙ ВЛАСТИ РЕСПУБЛИКИ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БУРЯТИЯ О ВОЗНИКНОВЕНИИ ЛИЧНОЙ ЗАИНТЕРЕСОВАННОСТИ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ПРИ ИСПОЛНЕНИИ ДОЛЖНОСТНЫХ ОБЯЗАННОСТЕЙ,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КОТОРАЯ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ПРИВОДИТ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ИЛИ МОЖЕТ ПРИВЕСТИ К КОНФЛИКТУ ИНТЕРЕСОВ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Список изменяющих документов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Указов Главы РБ от 27.07.2016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N 144</w:t>
        </w:r>
      </w:hyperlink>
      <w:r>
        <w:rPr>
          <w:rFonts w:ascii="Tahoma" w:hAnsi="Tahoma" w:cs="Tahoma"/>
          <w:sz w:val="20"/>
          <w:szCs w:val="20"/>
        </w:rPr>
        <w:t xml:space="preserve">, от 23.08.2016 </w:t>
      </w:r>
      <w:hyperlink r:id="rId6" w:history="1">
        <w:r>
          <w:rPr>
            <w:rFonts w:ascii="Tahoma" w:hAnsi="Tahoma" w:cs="Tahoma"/>
            <w:color w:val="0000FF"/>
            <w:sz w:val="20"/>
            <w:szCs w:val="20"/>
          </w:rPr>
          <w:t>N 162</w:t>
        </w:r>
      </w:hyperlink>
      <w:r>
        <w:rPr>
          <w:rFonts w:ascii="Tahoma" w:hAnsi="Tahoma" w:cs="Tahoma"/>
          <w:sz w:val="20"/>
          <w:szCs w:val="20"/>
        </w:rPr>
        <w:t>)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В соответствии с </w:t>
      </w:r>
      <w:hyperlink r:id="rId7" w:history="1">
        <w:r>
          <w:rPr>
            <w:rFonts w:ascii="Tahoma" w:hAnsi="Tahoma" w:cs="Tahoma"/>
            <w:color w:val="0000FF"/>
            <w:sz w:val="20"/>
            <w:szCs w:val="20"/>
          </w:rPr>
          <w:t>подпунктом "б" пункта 8</w:t>
        </w:r>
      </w:hyperlink>
      <w:r>
        <w:rPr>
          <w:rFonts w:ascii="Tahoma" w:hAnsi="Tahoma" w:cs="Tahoma"/>
          <w:sz w:val="20"/>
          <w:szCs w:val="20"/>
        </w:rPr>
        <w:t xml:space="preserve"> Указа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постановляю: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Утвердить прилагаемое </w:t>
      </w:r>
      <w:hyperlink w:anchor="Par38" w:history="1">
        <w:r>
          <w:rPr>
            <w:rFonts w:ascii="Tahoma" w:hAnsi="Tahoma" w:cs="Tahoma"/>
            <w:color w:val="0000FF"/>
            <w:sz w:val="20"/>
            <w:szCs w:val="20"/>
          </w:rPr>
          <w:t>Положение</w:t>
        </w:r>
      </w:hyperlink>
      <w:r>
        <w:rPr>
          <w:rFonts w:ascii="Tahoma" w:hAnsi="Tahoma" w:cs="Tahoma"/>
          <w:sz w:val="20"/>
          <w:szCs w:val="20"/>
        </w:rPr>
        <w:t xml:space="preserve"> о порядке сообщения государственными гражданскими служащими Республики Бурятия исполнительных органов государственной власти Республики Бурятия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1.1. Руководителям исполнительных органов государственной власти Республики Бурятия до 1 сентября 2016 года </w:t>
      </w:r>
      <w:proofErr w:type="gramStart"/>
      <w:r>
        <w:rPr>
          <w:rFonts w:ascii="Tahoma" w:hAnsi="Tahoma" w:cs="Tahoma"/>
          <w:sz w:val="20"/>
          <w:szCs w:val="20"/>
        </w:rPr>
        <w:t>разработать и утвердить</w:t>
      </w:r>
      <w:proofErr w:type="gramEnd"/>
      <w:r>
        <w:rPr>
          <w:rFonts w:ascii="Tahoma" w:hAnsi="Tahoma" w:cs="Tahoma"/>
          <w:sz w:val="20"/>
          <w:szCs w:val="20"/>
        </w:rPr>
        <w:t xml:space="preserve"> положения о порядке сообщения государственными гражданскими служащими Республики Бурятия исполнительных органов государственной власти Республики Бурятия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п</w:t>
      </w:r>
      <w:proofErr w:type="gramEnd"/>
      <w:r>
        <w:rPr>
          <w:rFonts w:ascii="Tahoma" w:hAnsi="Tahoma" w:cs="Tahoma"/>
          <w:sz w:val="20"/>
          <w:szCs w:val="20"/>
        </w:rPr>
        <w:t xml:space="preserve">. 1.1 </w:t>
      </w:r>
      <w:proofErr w:type="spellStart"/>
      <w:r>
        <w:rPr>
          <w:rFonts w:ascii="Tahoma" w:hAnsi="Tahoma" w:cs="Tahoma"/>
          <w:sz w:val="20"/>
          <w:szCs w:val="20"/>
        </w:rPr>
        <w:t>введен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hyperlink r:id="rId8" w:history="1">
        <w:r>
          <w:rPr>
            <w:rFonts w:ascii="Tahoma" w:hAnsi="Tahoma" w:cs="Tahoma"/>
            <w:color w:val="0000FF"/>
            <w:sz w:val="20"/>
            <w:szCs w:val="20"/>
          </w:rPr>
          <w:t>Указом</w:t>
        </w:r>
      </w:hyperlink>
      <w:r>
        <w:rPr>
          <w:rFonts w:ascii="Tahoma" w:hAnsi="Tahoma" w:cs="Tahoma"/>
          <w:sz w:val="20"/>
          <w:szCs w:val="20"/>
        </w:rPr>
        <w:t xml:space="preserve"> Главы РБ от 27.07.2016 N 144)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Настоящий Указ вступает в силу со дня его подписания.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Глава Республики Бурятия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В.НАГОВИЦЫН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г. Улан-Удэ, Дом Правительства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 июня 2016 года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 115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Утвержден</w:t>
      </w:r>
      <w:proofErr w:type="spellEnd"/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Указом Главы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Республики Бурятия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16.06.2016 N 115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Par38"/>
      <w:bookmarkEnd w:id="0"/>
      <w:r>
        <w:rPr>
          <w:rFonts w:ascii="Tahoma" w:hAnsi="Tahoma" w:cs="Tahoma"/>
          <w:b/>
          <w:bCs/>
          <w:sz w:val="20"/>
          <w:szCs w:val="20"/>
        </w:rPr>
        <w:t>ПОЛОЖЕНИЕ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О ПОРЯДКЕ СООБЩЕНИЯ ГОСУДАРСТВЕННЫМИ ГРАЖДАНСКИМИ СЛУЖАЩИМИ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РЕСПУБЛИКИ БУРЯТИЯ ИСПОЛНИТЕЛЬНЫХ ОРГАНОВ ГОСУДАРСТВЕННОЙ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ВЛАСТИ РЕСПУБЛИКИ БУРЯТИЯ О ВОЗНИКНОВЕНИИ ЛИЧНОЙ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ЗАИНТЕРЕСОВАННОСТИ ПРИ ИСПОЛНЕНИИ ДОЛЖНОСТНЫХ ОБЯЗАННОСТЕЙ,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КОТОРАЯ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ПРИВОДИТ ИЛИ МОЖЕТ ПРИВЕСТИ К КОНФЛИКТУ ИНТЕРЕСОВ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Список изменяющих документов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Указов Главы РБ от 27.07.2016 </w:t>
      </w:r>
      <w:hyperlink r:id="rId9" w:history="1">
        <w:r>
          <w:rPr>
            <w:rFonts w:ascii="Tahoma" w:hAnsi="Tahoma" w:cs="Tahoma"/>
            <w:color w:val="0000FF"/>
            <w:sz w:val="20"/>
            <w:szCs w:val="20"/>
          </w:rPr>
          <w:t>N 144</w:t>
        </w:r>
      </w:hyperlink>
      <w:r>
        <w:rPr>
          <w:rFonts w:ascii="Tahoma" w:hAnsi="Tahoma" w:cs="Tahoma"/>
          <w:sz w:val="20"/>
          <w:szCs w:val="20"/>
        </w:rPr>
        <w:t xml:space="preserve">, от 23.08.2016 </w:t>
      </w:r>
      <w:hyperlink r:id="rId10" w:history="1">
        <w:r>
          <w:rPr>
            <w:rFonts w:ascii="Tahoma" w:hAnsi="Tahoma" w:cs="Tahoma"/>
            <w:color w:val="0000FF"/>
            <w:sz w:val="20"/>
            <w:szCs w:val="20"/>
          </w:rPr>
          <w:t>N 162</w:t>
        </w:r>
      </w:hyperlink>
      <w:r>
        <w:rPr>
          <w:rFonts w:ascii="Tahoma" w:hAnsi="Tahoma" w:cs="Tahoma"/>
          <w:sz w:val="20"/>
          <w:szCs w:val="20"/>
        </w:rPr>
        <w:t>)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I. Общие положения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Настоящим Положением определяется порядок сообщения государственными гражданскими служащими Республики Бурятия исполнительных органов государственной власти Республики Бурятия (далее - гражданские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Гражданские служащие обязаны в </w:t>
      </w:r>
      <w:proofErr w:type="gramStart"/>
      <w:r>
        <w:rPr>
          <w:rFonts w:ascii="Tahoma" w:hAnsi="Tahoma" w:cs="Tahoma"/>
          <w:sz w:val="20"/>
          <w:szCs w:val="20"/>
        </w:rPr>
        <w:t>соответствии</w:t>
      </w:r>
      <w:proofErr w:type="gramEnd"/>
      <w:r>
        <w:rPr>
          <w:rFonts w:ascii="Tahoma" w:hAnsi="Tahoma" w:cs="Tahoma"/>
          <w:sz w:val="20"/>
          <w:szCs w:val="20"/>
        </w:rPr>
        <w:t xml:space="preserve"> настоящим Положением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Уведомление направляется гражданским служащим не позднее следующего рабочего дня после того, как ему стало известно о возникновении личной заинтересованности при исполнении им должностных обязанностей, которая приводит или может привести к конфликту интересов.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</w:t>
      </w:r>
      <w:proofErr w:type="gramStart"/>
      <w:r>
        <w:rPr>
          <w:rFonts w:ascii="Tahoma" w:hAnsi="Tahoma" w:cs="Tahoma"/>
          <w:sz w:val="20"/>
          <w:szCs w:val="20"/>
        </w:rPr>
        <w:t>,</w:t>
      </w:r>
      <w:proofErr w:type="gramEnd"/>
      <w:r>
        <w:rPr>
          <w:rFonts w:ascii="Tahoma" w:hAnsi="Tahoma" w:cs="Tahoma"/>
          <w:sz w:val="20"/>
          <w:szCs w:val="20"/>
        </w:rPr>
        <w:t xml:space="preserve"> если гражданский служащий по не зависящей от него причине не может представить уведомление, он обязан представить уведомление не позднее следующего рабочего дня после устранения такой причины.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" w:name="Par55"/>
      <w:bookmarkEnd w:id="1"/>
      <w:r>
        <w:rPr>
          <w:rFonts w:ascii="Tahoma" w:hAnsi="Tahoma" w:cs="Tahoma"/>
          <w:sz w:val="20"/>
          <w:szCs w:val="20"/>
        </w:rPr>
        <w:t xml:space="preserve">4. </w:t>
      </w:r>
      <w:proofErr w:type="gramStart"/>
      <w:r>
        <w:rPr>
          <w:rFonts w:ascii="Tahoma" w:hAnsi="Tahoma" w:cs="Tahoma"/>
          <w:sz w:val="20"/>
          <w:szCs w:val="20"/>
        </w:rPr>
        <w:t xml:space="preserve">Главе Республики Бурятия - Председателю Правительства Республики Бурятия направляют </w:t>
      </w:r>
      <w:hyperlink w:anchor="Par122" w:history="1">
        <w:r>
          <w:rPr>
            <w:rFonts w:ascii="Tahoma" w:hAnsi="Tahoma" w:cs="Tahoma"/>
            <w:color w:val="0000FF"/>
            <w:sz w:val="20"/>
            <w:szCs w:val="20"/>
          </w:rPr>
          <w:t>уведомление</w:t>
        </w:r>
      </w:hyperlink>
      <w:r>
        <w:rPr>
          <w:rFonts w:ascii="Tahoma" w:hAnsi="Tahoma" w:cs="Tahoma"/>
          <w:sz w:val="20"/>
          <w:szCs w:val="20"/>
        </w:rPr>
        <w:t xml:space="preserve"> гражданские служащие, замещающие должности высшей и главной групп категории "руководители", назначение на которые и освобождение от которых осуществляется Главой Республики Бурятия и Правительством Республики Бурятия, и категории "помощники (советники)", назначение на которые и освобождение от которых осуществляется Главой Республики Бурятия, по форме согласно приложению N 1 к настоящему Положению.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Исключен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с 27 июля 2016 года. - </w:t>
      </w:r>
      <w:hyperlink r:id="rId11" w:history="1">
        <w:r>
          <w:rPr>
            <w:rFonts w:ascii="Tahoma" w:hAnsi="Tahoma" w:cs="Tahoma"/>
            <w:color w:val="0000FF"/>
            <w:sz w:val="20"/>
            <w:szCs w:val="20"/>
          </w:rPr>
          <w:t>Указ</w:t>
        </w:r>
      </w:hyperlink>
      <w:r>
        <w:rPr>
          <w:rFonts w:ascii="Tahoma" w:hAnsi="Tahoma" w:cs="Tahoma"/>
          <w:sz w:val="20"/>
          <w:szCs w:val="20"/>
        </w:rPr>
        <w:t xml:space="preserve"> Главы РБ от 27.07.2016 N 144.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II. Порядок рассмотрения уведомлений, направленных в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соответствии</w:t>
      </w:r>
      <w:proofErr w:type="gramEnd"/>
      <w:r>
        <w:rPr>
          <w:rFonts w:ascii="Tahoma" w:hAnsi="Tahoma" w:cs="Tahoma"/>
          <w:sz w:val="20"/>
          <w:szCs w:val="20"/>
        </w:rPr>
        <w:t xml:space="preserve"> с пунктом 4 настоящего Положения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</w:t>
      </w:r>
      <w:proofErr w:type="spellStart"/>
      <w:r>
        <w:rPr>
          <w:rFonts w:ascii="Tahoma" w:hAnsi="Tahoma" w:cs="Tahoma"/>
          <w:sz w:val="20"/>
          <w:szCs w:val="20"/>
        </w:rPr>
        <w:t>Прием</w:t>
      </w:r>
      <w:proofErr w:type="spellEnd"/>
      <w:r>
        <w:rPr>
          <w:rFonts w:ascii="Tahoma" w:hAnsi="Tahoma" w:cs="Tahoma"/>
          <w:sz w:val="20"/>
          <w:szCs w:val="20"/>
        </w:rPr>
        <w:t xml:space="preserve"> и регистрация уведомлений, направленных в </w:t>
      </w:r>
      <w:proofErr w:type="gramStart"/>
      <w:r>
        <w:rPr>
          <w:rFonts w:ascii="Tahoma" w:hAnsi="Tahoma" w:cs="Tahoma"/>
          <w:sz w:val="20"/>
          <w:szCs w:val="20"/>
        </w:rPr>
        <w:t>соответствии</w:t>
      </w:r>
      <w:proofErr w:type="gramEnd"/>
      <w:r>
        <w:rPr>
          <w:rFonts w:ascii="Tahoma" w:hAnsi="Tahoma" w:cs="Tahoma"/>
          <w:sz w:val="20"/>
          <w:szCs w:val="20"/>
        </w:rPr>
        <w:t xml:space="preserve"> с </w:t>
      </w:r>
      <w:hyperlink w:anchor="Par55" w:history="1">
        <w:r>
          <w:rPr>
            <w:rFonts w:ascii="Tahoma" w:hAnsi="Tahoma" w:cs="Tahoma"/>
            <w:color w:val="0000FF"/>
            <w:sz w:val="20"/>
            <w:szCs w:val="20"/>
          </w:rPr>
          <w:t>пунктом 4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осуществляются отделом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(далее - Комитет).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Регистрация уведомлений осуществляется в день его поступления в </w:t>
      </w:r>
      <w:hyperlink w:anchor="Par203" w:history="1">
        <w:proofErr w:type="gramStart"/>
        <w:r>
          <w:rPr>
            <w:rFonts w:ascii="Tahoma" w:hAnsi="Tahoma" w:cs="Tahoma"/>
            <w:color w:val="0000FF"/>
            <w:sz w:val="20"/>
            <w:szCs w:val="20"/>
          </w:rPr>
          <w:t>журнале</w:t>
        </w:r>
        <w:proofErr w:type="gramEnd"/>
      </w:hyperlink>
      <w:r>
        <w:rPr>
          <w:rFonts w:ascii="Tahoma" w:hAnsi="Tahoma" w:cs="Tahoma"/>
          <w:sz w:val="20"/>
          <w:szCs w:val="20"/>
        </w:rPr>
        <w:t xml:space="preserve"> регистрации уведомлений, составленном по форме согласно приложению N 3 к настоящему Положению. Отказ в регистрации уведомлений не допускается.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 поступления уведомлений по почте в праздничный или выходной день его регистрация осуществляется в рабочий день, следующий за праздничным или выходным </w:t>
      </w:r>
      <w:proofErr w:type="spellStart"/>
      <w:r>
        <w:rPr>
          <w:rFonts w:ascii="Tahoma" w:hAnsi="Tahoma" w:cs="Tahoma"/>
          <w:sz w:val="20"/>
          <w:szCs w:val="20"/>
        </w:rPr>
        <w:t>днем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 копии уведомления после регистрации ставится отметка "уведомление зарегистрировано" с указанием даты и регистрационного номера уведомления, фамилии, инициалов, должности и подписи лица, регистрирующего уведомление.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Копии уведомлений с отметкой о регистрации выдаются лицам, их представившим, на руки под подпись либо направляются по почте с уведомлением о вручении.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Обеспечение предварительного рассмотрения уведомлений, информирование о решении, принятом Главой Республики Бурятия - Председателем Правительства Республики Бурятия по </w:t>
      </w:r>
      <w:r>
        <w:rPr>
          <w:rFonts w:ascii="Tahoma" w:hAnsi="Tahoma" w:cs="Tahoma"/>
          <w:sz w:val="20"/>
          <w:szCs w:val="20"/>
        </w:rPr>
        <w:lastRenderedPageBreak/>
        <w:t>результатам рассмотрения уведомлений, осуществляются отделом по профилактике коррупционных и иных правонарушений Комитета.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</w:t>
      </w:r>
      <w:proofErr w:type="gramStart"/>
      <w:r>
        <w:rPr>
          <w:rFonts w:ascii="Tahoma" w:hAnsi="Tahoma" w:cs="Tahoma"/>
          <w:sz w:val="20"/>
          <w:szCs w:val="20"/>
        </w:rPr>
        <w:t>В ходе предварительного рассмотрения уведомлений начальник отдела, консультант, главный специалист-эксперт, ведущий специалист отдела по профилактике коррупционных и иных правонарушений Комитета имеют право получать от лиц, направивших уведомления, пояснения по изложенным в них обстоятельствам, а начальник отдела направлять запросы в территориальные органы федеральных органов государственной власти по Республике Бурятия, органы государственной власти Республики Бурятия, иные государственные органы, органы местного самоуправления и</w:t>
      </w:r>
      <w:proofErr w:type="gramEnd"/>
      <w:r>
        <w:rPr>
          <w:rFonts w:ascii="Tahoma" w:hAnsi="Tahoma" w:cs="Tahoma"/>
          <w:sz w:val="20"/>
          <w:szCs w:val="20"/>
        </w:rPr>
        <w:t xml:space="preserve"> заинтересованные организации.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(п. 8 в ред. </w:t>
      </w:r>
      <w:hyperlink r:id="rId12" w:history="1">
        <w:r>
          <w:rPr>
            <w:rFonts w:ascii="Tahoma" w:hAnsi="Tahoma" w:cs="Tahoma"/>
            <w:color w:val="0000FF"/>
            <w:sz w:val="20"/>
            <w:szCs w:val="20"/>
          </w:rPr>
          <w:t>Указа</w:t>
        </w:r>
      </w:hyperlink>
      <w:r>
        <w:rPr>
          <w:rFonts w:ascii="Tahoma" w:hAnsi="Tahoma" w:cs="Tahoma"/>
          <w:sz w:val="20"/>
          <w:szCs w:val="20"/>
        </w:rPr>
        <w:t xml:space="preserve"> Главы РБ от 23.08.2016 N 162)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По результатам предварительного рассмотрения уведомлений Комитетом подготавливаются мотивированные заключения на уведомления.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 </w:t>
      </w:r>
      <w:proofErr w:type="gramStart"/>
      <w:r>
        <w:rPr>
          <w:rFonts w:ascii="Tahoma" w:hAnsi="Tahoma" w:cs="Tahoma"/>
          <w:sz w:val="20"/>
          <w:szCs w:val="20"/>
        </w:rPr>
        <w:t>Уведомления, заключения и другие материалы, полученные в ходе предварительного рассмотрения уведомлений, в течение 7 рабочих дней со дня их поступления представляются председателю Комиссии по соблюдению требований к служебному поведению и урегулированию конфликта интересов в отношении государственных гражданских служащих, замещающих в исполнительных органах государственной власти Республики Бурятия должности высшей и главной групп категории "руководители", назначение на которые и освобождение от которых</w:t>
      </w:r>
      <w:proofErr w:type="gramEnd"/>
      <w:r>
        <w:rPr>
          <w:rFonts w:ascii="Tahoma" w:hAnsi="Tahoma" w:cs="Tahoma"/>
          <w:sz w:val="20"/>
          <w:szCs w:val="20"/>
        </w:rPr>
        <w:t xml:space="preserve"> осуществляется Главой Республики Бурятия и Правительством Республики Бурятия, и категории "помощники (советники)", назначение на которые и освобождение от которых осуществляется Главой Республики Бурятия (далее - Комиссия).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 направления запросов уведомления, заключения и другие материалы представляются председателю Комиссии в течение 45 календарных дней со дня поступления. Указанный срок может быть </w:t>
      </w:r>
      <w:proofErr w:type="spellStart"/>
      <w:r>
        <w:rPr>
          <w:rFonts w:ascii="Tahoma" w:hAnsi="Tahoma" w:cs="Tahoma"/>
          <w:sz w:val="20"/>
          <w:szCs w:val="20"/>
        </w:rPr>
        <w:t>продлен</w:t>
      </w:r>
      <w:proofErr w:type="spellEnd"/>
      <w:r>
        <w:rPr>
          <w:rFonts w:ascii="Tahoma" w:hAnsi="Tahoma" w:cs="Tahoma"/>
          <w:sz w:val="20"/>
          <w:szCs w:val="20"/>
        </w:rPr>
        <w:t>, но не более чем на 30 календарных дней.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III. Порядок рассмотрения уведомлений, направленных в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соответствии</w:t>
      </w:r>
      <w:proofErr w:type="gramEnd"/>
      <w:r>
        <w:rPr>
          <w:rFonts w:ascii="Tahoma" w:hAnsi="Tahoma" w:cs="Tahoma"/>
          <w:sz w:val="20"/>
          <w:szCs w:val="20"/>
        </w:rPr>
        <w:t xml:space="preserve"> с пунктом 5 настоящего Положения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Исключен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с 27 июля 2016 года. - </w:t>
      </w:r>
      <w:hyperlink r:id="rId13" w:history="1">
        <w:r>
          <w:rPr>
            <w:rFonts w:ascii="Tahoma" w:hAnsi="Tahoma" w:cs="Tahoma"/>
            <w:color w:val="0000FF"/>
            <w:sz w:val="20"/>
            <w:szCs w:val="20"/>
          </w:rPr>
          <w:t>Указ</w:t>
        </w:r>
      </w:hyperlink>
      <w:r>
        <w:rPr>
          <w:rFonts w:ascii="Tahoma" w:hAnsi="Tahoma" w:cs="Tahoma"/>
          <w:sz w:val="20"/>
          <w:szCs w:val="20"/>
        </w:rPr>
        <w:t xml:space="preserve"> Главы РБ от 27.07.2016 N 144.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IV. Порядок принятия решений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17. Комиссия рассматривает уведомление и принимает решение в </w:t>
      </w:r>
      <w:proofErr w:type="gramStart"/>
      <w:r>
        <w:rPr>
          <w:rFonts w:ascii="Tahoma" w:hAnsi="Tahoma" w:cs="Tahoma"/>
          <w:sz w:val="20"/>
          <w:szCs w:val="20"/>
        </w:rPr>
        <w:t>порядке</w:t>
      </w:r>
      <w:proofErr w:type="gramEnd"/>
      <w:r>
        <w:rPr>
          <w:rFonts w:ascii="Tahoma" w:hAnsi="Tahoma" w:cs="Tahoma"/>
          <w:sz w:val="20"/>
          <w:szCs w:val="20"/>
        </w:rPr>
        <w:t xml:space="preserve">, установленном </w:t>
      </w:r>
      <w:hyperlink r:id="rId14" w:history="1">
        <w:r>
          <w:rPr>
            <w:rFonts w:ascii="Tahoma" w:hAnsi="Tahoma" w:cs="Tahoma"/>
            <w:color w:val="0000FF"/>
            <w:sz w:val="20"/>
            <w:szCs w:val="20"/>
          </w:rPr>
          <w:t>Положением</w:t>
        </w:r>
      </w:hyperlink>
      <w:r>
        <w:rPr>
          <w:rFonts w:ascii="Tahoma" w:hAnsi="Tahoma" w:cs="Tahoma"/>
          <w:sz w:val="20"/>
          <w:szCs w:val="20"/>
        </w:rPr>
        <w:t xml:space="preserve"> о комиссиях по соблюдению требований к служебному поведению государственных гражданских служащих Республики Бурятия и урегулированию конфликта интересов, </w:t>
      </w:r>
      <w:proofErr w:type="spellStart"/>
      <w:r>
        <w:rPr>
          <w:rFonts w:ascii="Tahoma" w:hAnsi="Tahoma" w:cs="Tahoma"/>
          <w:sz w:val="20"/>
          <w:szCs w:val="20"/>
        </w:rPr>
        <w:t>утвержденным</w:t>
      </w:r>
      <w:proofErr w:type="spellEnd"/>
      <w:r>
        <w:rPr>
          <w:rFonts w:ascii="Tahoma" w:hAnsi="Tahoma" w:cs="Tahoma"/>
          <w:sz w:val="20"/>
          <w:szCs w:val="20"/>
        </w:rPr>
        <w:t xml:space="preserve"> Указом Президента Республики Бурятия от 02.09.2010 N 97.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(п. 17 в ред. </w:t>
      </w:r>
      <w:hyperlink r:id="rId15" w:history="1">
        <w:r>
          <w:rPr>
            <w:rFonts w:ascii="Tahoma" w:hAnsi="Tahoma" w:cs="Tahoma"/>
            <w:color w:val="0000FF"/>
            <w:sz w:val="20"/>
            <w:szCs w:val="20"/>
          </w:rPr>
          <w:t>Указа</w:t>
        </w:r>
      </w:hyperlink>
      <w:r>
        <w:rPr>
          <w:rFonts w:ascii="Tahoma" w:hAnsi="Tahoma" w:cs="Tahoma"/>
          <w:sz w:val="20"/>
          <w:szCs w:val="20"/>
        </w:rPr>
        <w:t xml:space="preserve"> Главы РБ от 27.07.2016 N 144)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18. По результатам рассмотрения решения комиссии Главой Республики Бурятия - Председателем Правительства Республики Бурятия принимается одно из следующих решений: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" w:name="Par84"/>
      <w:bookmarkEnd w:id="2"/>
      <w:r>
        <w:rPr>
          <w:rFonts w:ascii="Tahoma" w:hAnsi="Tahoma" w:cs="Tahoma"/>
          <w:sz w:val="20"/>
          <w:szCs w:val="20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3" w:name="Par85"/>
      <w:bookmarkEnd w:id="3"/>
      <w:r>
        <w:rPr>
          <w:rFonts w:ascii="Tahoma" w:hAnsi="Tahoma" w:cs="Tahoma"/>
          <w:sz w:val="20"/>
          <w:szCs w:val="20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(п. 18 в ред. </w:t>
      </w:r>
      <w:hyperlink r:id="rId16" w:history="1">
        <w:r>
          <w:rPr>
            <w:rFonts w:ascii="Tahoma" w:hAnsi="Tahoma" w:cs="Tahoma"/>
            <w:color w:val="0000FF"/>
            <w:sz w:val="20"/>
            <w:szCs w:val="20"/>
          </w:rPr>
          <w:t>Указа</w:t>
        </w:r>
      </w:hyperlink>
      <w:r>
        <w:rPr>
          <w:rFonts w:ascii="Tahoma" w:hAnsi="Tahoma" w:cs="Tahoma"/>
          <w:sz w:val="20"/>
          <w:szCs w:val="20"/>
        </w:rPr>
        <w:t xml:space="preserve"> Главы РБ от 27.07.2016 N 144)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19. В случае принятия решений, предусмотренных </w:t>
      </w:r>
      <w:hyperlink w:anchor="Par84" w:history="1">
        <w:r>
          <w:rPr>
            <w:rFonts w:ascii="Tahoma" w:hAnsi="Tahoma" w:cs="Tahoma"/>
            <w:color w:val="0000FF"/>
            <w:sz w:val="20"/>
            <w:szCs w:val="20"/>
          </w:rPr>
          <w:t>подпунктами 2</w:t>
        </w:r>
      </w:hyperlink>
      <w:r>
        <w:rPr>
          <w:rFonts w:ascii="Tahoma" w:hAnsi="Tahoma" w:cs="Tahoma"/>
          <w:sz w:val="20"/>
          <w:szCs w:val="20"/>
        </w:rPr>
        <w:t xml:space="preserve">, </w:t>
      </w:r>
      <w:hyperlink w:anchor="Par85" w:history="1">
        <w:r>
          <w:rPr>
            <w:rFonts w:ascii="Tahoma" w:hAnsi="Tahoma" w:cs="Tahoma"/>
            <w:color w:val="0000FF"/>
            <w:sz w:val="20"/>
            <w:szCs w:val="20"/>
          </w:rPr>
          <w:t>3 пункта 18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в соответствии с законодательством Российской Федерации и законодательством Республики Бурятия Глава Республики Бурятия - Председатель Правительства Республики Бурятия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(п. 19 в ред. </w:t>
      </w:r>
      <w:hyperlink r:id="rId17" w:history="1">
        <w:r>
          <w:rPr>
            <w:rFonts w:ascii="Tahoma" w:hAnsi="Tahoma" w:cs="Tahoma"/>
            <w:color w:val="0000FF"/>
            <w:sz w:val="20"/>
            <w:szCs w:val="20"/>
          </w:rPr>
          <w:t>Указа</w:t>
        </w:r>
      </w:hyperlink>
      <w:r>
        <w:rPr>
          <w:rFonts w:ascii="Tahoma" w:hAnsi="Tahoma" w:cs="Tahoma"/>
          <w:sz w:val="20"/>
          <w:szCs w:val="20"/>
        </w:rPr>
        <w:t xml:space="preserve"> Главы РБ от 27.07.2016 N 144)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 N 1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 Положению о порядке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сообщения </w:t>
      </w:r>
      <w:proofErr w:type="gramStart"/>
      <w:r>
        <w:rPr>
          <w:rFonts w:ascii="Tahoma" w:hAnsi="Tahoma" w:cs="Tahoma"/>
          <w:sz w:val="20"/>
          <w:szCs w:val="20"/>
        </w:rPr>
        <w:t>государственными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гражданскими служащими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Республики Бурятия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исполнительных органов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государственной власти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Республики Бурятия о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возникновении </w:t>
      </w:r>
      <w:proofErr w:type="gramStart"/>
      <w:r>
        <w:rPr>
          <w:rFonts w:ascii="Tahoma" w:hAnsi="Tahoma" w:cs="Tahoma"/>
          <w:sz w:val="20"/>
          <w:szCs w:val="20"/>
        </w:rPr>
        <w:t>личной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заинтересованности </w:t>
      </w:r>
      <w:proofErr w:type="gramStart"/>
      <w:r>
        <w:rPr>
          <w:rFonts w:ascii="Tahoma" w:hAnsi="Tahoma" w:cs="Tahoma"/>
          <w:sz w:val="20"/>
          <w:szCs w:val="20"/>
        </w:rPr>
        <w:t>при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исполнении </w:t>
      </w:r>
      <w:proofErr w:type="gramStart"/>
      <w:r>
        <w:rPr>
          <w:rFonts w:ascii="Tahoma" w:hAnsi="Tahoma" w:cs="Tahoma"/>
          <w:sz w:val="20"/>
          <w:szCs w:val="20"/>
        </w:rPr>
        <w:t>должностных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обязанностей, </w:t>
      </w:r>
      <w:proofErr w:type="gramStart"/>
      <w:r>
        <w:rPr>
          <w:rFonts w:ascii="Tahoma" w:hAnsi="Tahoma" w:cs="Tahoma"/>
          <w:sz w:val="20"/>
          <w:szCs w:val="20"/>
        </w:rPr>
        <w:t>которая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приводит или может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привести к конфликту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интересов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(должность, фамилия, имя, отчество,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должностного лица, на имя которого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подается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уведомление о </w:t>
      </w:r>
      <w:proofErr w:type="gramStart"/>
      <w:r>
        <w:rPr>
          <w:rFonts w:ascii="Courier New" w:hAnsi="Courier New" w:cs="Courier New"/>
          <w:sz w:val="20"/>
          <w:szCs w:val="20"/>
        </w:rPr>
        <w:t>личной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заинтересованности)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(должность, фамилия, имя, отчество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лица, подающего уведомление о </w:t>
      </w:r>
      <w:proofErr w:type="gramStart"/>
      <w:r>
        <w:rPr>
          <w:rFonts w:ascii="Courier New" w:hAnsi="Courier New" w:cs="Courier New"/>
          <w:sz w:val="20"/>
          <w:szCs w:val="20"/>
        </w:rPr>
        <w:t>личной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заинтересованности)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122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 личной заинтересованности при исполнении </w:t>
      </w:r>
      <w:proofErr w:type="gramStart"/>
      <w:r>
        <w:rPr>
          <w:rFonts w:ascii="Courier New" w:hAnsi="Courier New" w:cs="Courier New"/>
          <w:sz w:val="20"/>
          <w:szCs w:val="20"/>
        </w:rPr>
        <w:t>должностных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обязанностей,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приводит или может привести к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конфликту интересов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должностных  обязанностей, 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приводит или может привести к конфликту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интересов.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заинтересованности: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повлиять личная заинтересованность: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Предлагаемые   меры  по  предотвращению  или  урегулированию  конфликта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интересов: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случае передачи настоящего уведомления на рассмотрение в Комиссию по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соблюдению  требований  к  служебному  поведению и урегулированию конфликта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интересов  в  </w:t>
      </w: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государственных гражданских служащих, замещающих в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исполнительных 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государственной власти Республики Бурятия должности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высшей  и  главной  групп категории "руководители", назначение на которые и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освобождение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от   которых  осуществляется  Главой  Республики  Бурятия  и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Правительством  Республики  Бурятия,  и  категории "помощники (советники)",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назначение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которые  и  освобождение  от  которых осуществляется Главой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  Бурятия,  намереваюсь (не намереваюсь) лично присутствовать при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его </w:t>
      </w:r>
      <w:proofErr w:type="gramStart"/>
      <w:r>
        <w:rPr>
          <w:rFonts w:ascii="Courier New" w:hAnsi="Courier New" w:cs="Courier New"/>
          <w:sz w:val="20"/>
          <w:szCs w:val="20"/>
        </w:rPr>
        <w:t>рассмотрении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(нужное подчеркнуть).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  ____________________________  ____________________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 лица, подающего     (инициалы, фамилия)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уведомление)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 N 2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 Положению о порядке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сообщения </w:t>
      </w:r>
      <w:proofErr w:type="gramStart"/>
      <w:r>
        <w:rPr>
          <w:rFonts w:ascii="Tahoma" w:hAnsi="Tahoma" w:cs="Tahoma"/>
          <w:sz w:val="20"/>
          <w:szCs w:val="20"/>
        </w:rPr>
        <w:t>государственными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гражданскими служащими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Республики Бурятия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исполнительных органов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государственной власти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Республики Бурятия о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возникновении </w:t>
      </w:r>
      <w:proofErr w:type="gramStart"/>
      <w:r>
        <w:rPr>
          <w:rFonts w:ascii="Tahoma" w:hAnsi="Tahoma" w:cs="Tahoma"/>
          <w:sz w:val="20"/>
          <w:szCs w:val="20"/>
        </w:rPr>
        <w:t>личной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заинтересованности </w:t>
      </w:r>
      <w:proofErr w:type="gramStart"/>
      <w:r>
        <w:rPr>
          <w:rFonts w:ascii="Tahoma" w:hAnsi="Tahoma" w:cs="Tahoma"/>
          <w:sz w:val="20"/>
          <w:szCs w:val="20"/>
        </w:rPr>
        <w:t>при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исполнении </w:t>
      </w:r>
      <w:proofErr w:type="gramStart"/>
      <w:r>
        <w:rPr>
          <w:rFonts w:ascii="Tahoma" w:hAnsi="Tahoma" w:cs="Tahoma"/>
          <w:sz w:val="20"/>
          <w:szCs w:val="20"/>
        </w:rPr>
        <w:t>должностных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обязанностей, </w:t>
      </w:r>
      <w:proofErr w:type="gramStart"/>
      <w:r>
        <w:rPr>
          <w:rFonts w:ascii="Tahoma" w:hAnsi="Tahoma" w:cs="Tahoma"/>
          <w:sz w:val="20"/>
          <w:szCs w:val="20"/>
        </w:rPr>
        <w:t>которая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приводит или может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привести к конфликту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интересов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УВЕДОМЛЕНИЕ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О ЛИЧНОЙ ЗАИНТЕРЕСОВАННОСТИ ПРИ ИСПОЛНЕНИИ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ДОЛЖНОСТНЫХ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ОБЯЗАННОСТЕЙ,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КОТОРАЯ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ПРИВОДИТ ИЛИ МОЖЕТ ПРИВЕСТИ К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КОНФЛИКТУ ИНТЕРЕСОВ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Исключено с 27 июля 2016 года. - </w:t>
      </w:r>
      <w:hyperlink r:id="rId18" w:history="1">
        <w:r>
          <w:rPr>
            <w:rFonts w:ascii="Tahoma" w:hAnsi="Tahoma" w:cs="Tahoma"/>
            <w:color w:val="0000FF"/>
            <w:sz w:val="20"/>
            <w:szCs w:val="20"/>
          </w:rPr>
          <w:t>Указ</w:t>
        </w:r>
      </w:hyperlink>
      <w:r>
        <w:rPr>
          <w:rFonts w:ascii="Tahoma" w:hAnsi="Tahoma" w:cs="Tahoma"/>
          <w:sz w:val="20"/>
          <w:szCs w:val="20"/>
        </w:rPr>
        <w:t xml:space="preserve"> Главы РБ от 27.07.2016 N 144.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 N 3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 Положению о порядке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сообщения </w:t>
      </w:r>
      <w:proofErr w:type="gramStart"/>
      <w:r>
        <w:rPr>
          <w:rFonts w:ascii="Tahoma" w:hAnsi="Tahoma" w:cs="Tahoma"/>
          <w:sz w:val="20"/>
          <w:szCs w:val="20"/>
        </w:rPr>
        <w:t>государственными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гражданскими служащими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Республики Бурятия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исполнительных органов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государственной власти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Республики Бурятия о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возникновении </w:t>
      </w:r>
      <w:proofErr w:type="gramStart"/>
      <w:r>
        <w:rPr>
          <w:rFonts w:ascii="Tahoma" w:hAnsi="Tahoma" w:cs="Tahoma"/>
          <w:sz w:val="20"/>
          <w:szCs w:val="20"/>
        </w:rPr>
        <w:t>личной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заинтересованности </w:t>
      </w:r>
      <w:proofErr w:type="gramStart"/>
      <w:r>
        <w:rPr>
          <w:rFonts w:ascii="Tahoma" w:hAnsi="Tahoma" w:cs="Tahoma"/>
          <w:sz w:val="20"/>
          <w:szCs w:val="20"/>
        </w:rPr>
        <w:t>при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исполнении </w:t>
      </w:r>
      <w:proofErr w:type="gramStart"/>
      <w:r>
        <w:rPr>
          <w:rFonts w:ascii="Tahoma" w:hAnsi="Tahoma" w:cs="Tahoma"/>
          <w:sz w:val="20"/>
          <w:szCs w:val="20"/>
        </w:rPr>
        <w:t>должностных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обязанностей, </w:t>
      </w:r>
      <w:proofErr w:type="gramStart"/>
      <w:r>
        <w:rPr>
          <w:rFonts w:ascii="Tahoma" w:hAnsi="Tahoma" w:cs="Tahoma"/>
          <w:sz w:val="20"/>
          <w:szCs w:val="20"/>
        </w:rPr>
        <w:t>которая</w:t>
      </w:r>
      <w:proofErr w:type="gramEnd"/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приводит или может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привести к конфликту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интересов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5" w:name="Par203"/>
      <w:bookmarkEnd w:id="5"/>
      <w:r>
        <w:rPr>
          <w:rFonts w:ascii="Tahoma" w:hAnsi="Tahoma" w:cs="Tahoma"/>
          <w:b/>
          <w:bCs/>
          <w:sz w:val="20"/>
          <w:szCs w:val="20"/>
        </w:rPr>
        <w:t>ЖУРНАЛ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РЕГИСТРАЦИИ УВЕДОМЛЕНИЙ О ВОЗНИКНОВЕНИИ ЛИЧНОЙ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ЗАИНТЕРЕСОВАННОСТИ ПРИ ИСПОЛНЕНИИ ДОЛЖНОСТНЫХ ОБЯЗАННОСТЕЙ,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КОТОРАЯ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ПРИВОДИТ ИЛИ МОЖЕТ ПРИВЕСТИ К КОНФЛИКТУ ИНТЕРЕСОВ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Начат "__" __________ 20__ г.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Окончен "__" __________ 20__ г.</w:t>
      </w:r>
    </w:p>
    <w:p w:rsidR="0056163F" w:rsidRDefault="0056163F" w:rsidP="005616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На ___ листах.</w:t>
      </w: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778"/>
        <w:gridCol w:w="1531"/>
        <w:gridCol w:w="2324"/>
        <w:gridCol w:w="850"/>
      </w:tblGrid>
      <w:tr w:rsidR="0056163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3F" w:rsidRDefault="0056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Номер и дата регистрации уведомления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3F" w:rsidRDefault="0056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Ф.И.О. лица, замещающего должность государственной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гражданской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службы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3F" w:rsidRDefault="0056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3F" w:rsidRDefault="0056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Ф.И.О. и подпись лица, регистрирующего уведомление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3F" w:rsidRDefault="0056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Примечание</w:t>
            </w:r>
          </w:p>
        </w:tc>
      </w:tr>
      <w:tr w:rsidR="0056163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3F" w:rsidRDefault="0056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3F" w:rsidRDefault="0056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3F" w:rsidRDefault="0056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3F" w:rsidRDefault="0056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3F" w:rsidRDefault="0056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63F" w:rsidRDefault="0056163F" w:rsidP="0056163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ahoma" w:hAnsi="Tahoma" w:cs="Tahoma"/>
          <w:sz w:val="2"/>
          <w:szCs w:val="2"/>
        </w:rPr>
      </w:pPr>
    </w:p>
    <w:p w:rsidR="006B2C24" w:rsidRDefault="006B2C24">
      <w:bookmarkStart w:id="6" w:name="_GoBack"/>
      <w:bookmarkEnd w:id="6"/>
    </w:p>
    <w:sectPr w:rsidR="006B2C24" w:rsidSect="00CA7ED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3F"/>
    <w:rsid w:val="00034DFB"/>
    <w:rsid w:val="0056163F"/>
    <w:rsid w:val="006B2C24"/>
    <w:rsid w:val="00B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812F55BEB6216C81E5BFFE1F0982A4450345CC74E63E31AAC0FEA50A82CABD462BD456175CCC1E07AT0O8C" TargetMode="External"/><Relationship Id="rId13" Type="http://schemas.openxmlformats.org/officeDocument/2006/relationships/hyperlink" Target="consultantplus://offline/ref=302812F55BEB6216C81E5BFFE1F0982A4450345CC74E63E31AAC0FEA50A82CABD462BD456175CCC1E07BT0O2C" TargetMode="External"/><Relationship Id="rId18" Type="http://schemas.openxmlformats.org/officeDocument/2006/relationships/hyperlink" Target="consultantplus://offline/ref=302812F55BEB6216C81E5BFFE1F0982A4450345CC74E63E31AAC0FEA50A82CABD462BD456175CCC1E078T0O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2812F55BEB6216C80056E98DAD902E460E3150C4413CBB45F752BD59A27BEC9B3BFF016C74C5TCO3C" TargetMode="External"/><Relationship Id="rId12" Type="http://schemas.openxmlformats.org/officeDocument/2006/relationships/hyperlink" Target="consultantplus://offline/ref=302812F55BEB6216C81E5BFFE1F0982A4450345CC7426CE31AAC0FEA50A82CABD462BD456175CCC1E079T0O8C" TargetMode="External"/><Relationship Id="rId17" Type="http://schemas.openxmlformats.org/officeDocument/2006/relationships/hyperlink" Target="consultantplus://offline/ref=302812F55BEB6216C81E5BFFE1F0982A4450345CC74E63E31AAC0FEA50A82CABD462BD456175CCC1E07BT0O9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2812F55BEB6216C81E5BFFE1F0982A4450345CC74E63E31AAC0FEA50A82CABD462BD456175CCC1E07BT0O5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2812F55BEB6216C81E5BFFE1F0982A4450345CC7426CE31AAC0FEA50A82CABD462BD456175CCC1E079T0O8C" TargetMode="External"/><Relationship Id="rId11" Type="http://schemas.openxmlformats.org/officeDocument/2006/relationships/hyperlink" Target="consultantplus://offline/ref=302812F55BEB6216C81E5BFFE1F0982A4450345CC74E63E31AAC0FEA50A82CABD462BD456175CCC1E07BT0O1C" TargetMode="External"/><Relationship Id="rId5" Type="http://schemas.openxmlformats.org/officeDocument/2006/relationships/hyperlink" Target="consultantplus://offline/ref=302812F55BEB6216C81E5BFFE1F0982A4450345CC74E63E31AAC0FEA50A82CABD462BD456175CCC1E07AT0O7C" TargetMode="External"/><Relationship Id="rId15" Type="http://schemas.openxmlformats.org/officeDocument/2006/relationships/hyperlink" Target="consultantplus://offline/ref=302812F55BEB6216C81E5BFFE1F0982A4450345CC74E63E31AAC0FEA50A82CABD462BD456175CCC1E07BT0O3C" TargetMode="External"/><Relationship Id="rId10" Type="http://schemas.openxmlformats.org/officeDocument/2006/relationships/hyperlink" Target="consultantplus://offline/ref=302812F55BEB6216C81E5BFFE1F0982A4450345CC7426CE31AAC0FEA50A82CABD462BD456175CCC1E079T0O8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812F55BEB6216C81E5BFFE1F0982A4450345CC74E63E31AAC0FEA50A82CABD462BD456175CCC1E07BT0O0C" TargetMode="External"/><Relationship Id="rId14" Type="http://schemas.openxmlformats.org/officeDocument/2006/relationships/hyperlink" Target="consultantplus://offline/ref=302812F55BEB6216C81E5BFFE1F0982A4450345CC74368E11AAC0FEA50A82CABD462BD456175CCC1E07BT0O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2321</Words>
  <Characters>13230</Characters>
  <Application>Microsoft Office Word</Application>
  <DocSecurity>0</DocSecurity>
  <Lines>110</Lines>
  <Paragraphs>31</Paragraphs>
  <ScaleCrop>false</ScaleCrop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1</cp:revision>
  <dcterms:created xsi:type="dcterms:W3CDTF">2017-10-06T02:14:00Z</dcterms:created>
  <dcterms:modified xsi:type="dcterms:W3CDTF">2017-10-06T02:14:00Z</dcterms:modified>
</cp:coreProperties>
</file>