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24D30">
        <w:tc>
          <w:tcPr>
            <w:tcW w:w="4677" w:type="dxa"/>
          </w:tcPr>
          <w:p w:rsidR="00824D30" w:rsidRDefault="00824D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сентября 2010 года</w:t>
            </w:r>
          </w:p>
        </w:tc>
        <w:tc>
          <w:tcPr>
            <w:tcW w:w="4677" w:type="dxa"/>
          </w:tcPr>
          <w:p w:rsidR="00824D30" w:rsidRDefault="00824D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 97</w:t>
            </w:r>
          </w:p>
        </w:tc>
      </w:tr>
    </w:tbl>
    <w:p w:rsidR="00824D30" w:rsidRDefault="00824D30" w:rsidP="00824D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ahoma" w:hAnsi="Tahoma" w:cs="Tahoma"/>
          <w:sz w:val="2"/>
          <w:szCs w:val="2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ПРЕЗИДЕНТ РЕСПУБЛИКИ БУРЯТИЯ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УКАЗ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 КОМИССИЯХ ПО СОБЛЮДЕНИЮ ТРЕБОВАНИЙ К СЛУЖЕБНОМУ ПОВЕДЕНИЮ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ГОСУДАРСТВЕННЫХ ГРАЖДАНСКИХ СЛУЖАЩИХ РЕСПУБЛИКИ БУРЯТИЯ И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УРЕГУЛИРОВАНИЮ КОНФЛИКТА ИНТЕРЕСОВ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Список изменяющих документов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(в ред. Указов Президента РБ от 05.03.2012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N 35</w:t>
        </w:r>
      </w:hyperlink>
      <w:r>
        <w:rPr>
          <w:rFonts w:ascii="Tahoma" w:hAnsi="Tahoma" w:cs="Tahoma"/>
          <w:sz w:val="20"/>
          <w:szCs w:val="20"/>
        </w:rPr>
        <w:t xml:space="preserve">, от 23.04.2012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N 73</w:t>
        </w:r>
      </w:hyperlink>
      <w:r>
        <w:rPr>
          <w:rFonts w:ascii="Tahoma" w:hAnsi="Tahoma" w:cs="Tahoma"/>
          <w:sz w:val="20"/>
          <w:szCs w:val="20"/>
        </w:rPr>
        <w:t>,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Указов Главы РБ от 17.09.2012 </w:t>
      </w:r>
      <w:hyperlink r:id="rId7" w:history="1">
        <w:r>
          <w:rPr>
            <w:rFonts w:ascii="Tahoma" w:hAnsi="Tahoma" w:cs="Tahoma"/>
            <w:color w:val="0000FF"/>
            <w:sz w:val="20"/>
            <w:szCs w:val="20"/>
          </w:rPr>
          <w:t>N 200</w:t>
        </w:r>
      </w:hyperlink>
      <w:r>
        <w:rPr>
          <w:rFonts w:ascii="Tahoma" w:hAnsi="Tahoma" w:cs="Tahoma"/>
          <w:sz w:val="20"/>
          <w:szCs w:val="20"/>
        </w:rPr>
        <w:t xml:space="preserve">, от 30.07.2014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N 139</w:t>
        </w:r>
      </w:hyperlink>
      <w:r>
        <w:rPr>
          <w:rFonts w:ascii="Tahoma" w:hAnsi="Tahoma" w:cs="Tahoma"/>
          <w:sz w:val="20"/>
          <w:szCs w:val="20"/>
        </w:rPr>
        <w:t>,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 06.11.2014 </w:t>
      </w:r>
      <w:hyperlink r:id="rId9" w:history="1">
        <w:r>
          <w:rPr>
            <w:rFonts w:ascii="Tahoma" w:hAnsi="Tahoma" w:cs="Tahoma"/>
            <w:color w:val="0000FF"/>
            <w:sz w:val="20"/>
            <w:szCs w:val="20"/>
          </w:rPr>
          <w:t>N 189</w:t>
        </w:r>
      </w:hyperlink>
      <w:r>
        <w:rPr>
          <w:rFonts w:ascii="Tahoma" w:hAnsi="Tahoma" w:cs="Tahoma"/>
          <w:sz w:val="20"/>
          <w:szCs w:val="20"/>
        </w:rPr>
        <w:t xml:space="preserve">, от 27.05.2015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N 79</w:t>
        </w:r>
      </w:hyperlink>
      <w:r>
        <w:rPr>
          <w:rFonts w:ascii="Tahoma" w:hAnsi="Tahoma" w:cs="Tahoma"/>
          <w:sz w:val="20"/>
          <w:szCs w:val="20"/>
        </w:rPr>
        <w:t xml:space="preserve">, от 06.07.2015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N 106</w:t>
        </w:r>
      </w:hyperlink>
      <w:r>
        <w:rPr>
          <w:rFonts w:ascii="Tahoma" w:hAnsi="Tahoma" w:cs="Tahoma"/>
          <w:sz w:val="20"/>
          <w:szCs w:val="20"/>
        </w:rPr>
        <w:t>,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 29.02.2016 </w:t>
      </w:r>
      <w:hyperlink r:id="rId12" w:history="1">
        <w:r>
          <w:rPr>
            <w:rFonts w:ascii="Tahoma" w:hAnsi="Tahoma" w:cs="Tahoma"/>
            <w:color w:val="0000FF"/>
            <w:sz w:val="20"/>
            <w:szCs w:val="20"/>
          </w:rPr>
          <w:t>N 27</w:t>
        </w:r>
      </w:hyperlink>
      <w:r>
        <w:rPr>
          <w:rFonts w:ascii="Tahoma" w:hAnsi="Tahoma" w:cs="Tahoma"/>
          <w:sz w:val="20"/>
          <w:szCs w:val="20"/>
        </w:rPr>
        <w:t xml:space="preserve">, от 21.04.2016 </w:t>
      </w:r>
      <w:hyperlink r:id="rId13" w:history="1">
        <w:r>
          <w:rPr>
            <w:rFonts w:ascii="Tahoma" w:hAnsi="Tahoma" w:cs="Tahoma"/>
            <w:color w:val="0000FF"/>
            <w:sz w:val="20"/>
            <w:szCs w:val="20"/>
          </w:rPr>
          <w:t>N 71</w:t>
        </w:r>
      </w:hyperlink>
      <w:r>
        <w:rPr>
          <w:rFonts w:ascii="Tahoma" w:hAnsi="Tahoma" w:cs="Tahoma"/>
          <w:sz w:val="20"/>
          <w:szCs w:val="20"/>
        </w:rPr>
        <w:t xml:space="preserve">, от 23.08.2016 </w:t>
      </w:r>
      <w:hyperlink r:id="rId14" w:history="1">
        <w:r>
          <w:rPr>
            <w:rFonts w:ascii="Tahoma" w:hAnsi="Tahoma" w:cs="Tahoma"/>
            <w:color w:val="0000FF"/>
            <w:sz w:val="20"/>
            <w:szCs w:val="20"/>
          </w:rPr>
          <w:t>N 162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со </w:t>
      </w:r>
      <w:hyperlink r:id="rId1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статьей</w:t>
        </w:r>
        <w:proofErr w:type="spellEnd"/>
        <w:r>
          <w:rPr>
            <w:rFonts w:ascii="Tahoma" w:hAnsi="Tahoma" w:cs="Tahoma"/>
            <w:color w:val="0000FF"/>
            <w:sz w:val="20"/>
            <w:szCs w:val="20"/>
          </w:rPr>
          <w:t xml:space="preserve"> 19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27.07.2004 N 79-ФЗ "О государственной гражданской службе Российской Федерации", Федеральным </w:t>
      </w:r>
      <w:hyperlink r:id="rId16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от 25.12.2008 N 273-ФЗ "О противодействии коррупции", </w:t>
      </w: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18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Президента РБ от 23.04.2012 N 73)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Утвердить прилагаемое </w:t>
      </w:r>
      <w:hyperlink w:anchor="Par41" w:history="1">
        <w:r>
          <w:rPr>
            <w:rFonts w:ascii="Tahoma" w:hAnsi="Tahoma" w:cs="Tahoma"/>
            <w:color w:val="0000FF"/>
            <w:sz w:val="20"/>
            <w:szCs w:val="20"/>
          </w:rPr>
          <w:t>Положение</w:t>
        </w:r>
      </w:hyperlink>
      <w:r>
        <w:rPr>
          <w:rFonts w:ascii="Tahoma" w:hAnsi="Tahoma" w:cs="Tahoma"/>
          <w:sz w:val="20"/>
          <w:szCs w:val="20"/>
        </w:rPr>
        <w:t xml:space="preserve"> 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Государственным органам Республики Бурятия до 1 октября 2010 года привести свои положения о комиссиях по соблюдению требований к служебному поведению государственных гражданских служащих и урегулированию конфликта интересов в соответствие с настоящим Указом.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Рекомендовать органам местного самоуправления муниципальных образований в Республике Бурятия до 1 октября 2010 года привести свои положения о комиссиях по соблюдению требований к служебному поведению муниципальных служащих и урегулированию конфликта интересов в соответствие с настоящим Указом.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proofErr w:type="gramStart"/>
      <w:r>
        <w:rPr>
          <w:rFonts w:ascii="Tahoma" w:hAnsi="Tahoma" w:cs="Tahoma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sz w:val="20"/>
          <w:szCs w:val="20"/>
        </w:rPr>
        <w:t xml:space="preserve"> исполнением настоящего Указа возложить на Контрольный комитет Главы и Правительства Республики Бурятия (Мещеряков С.А.).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19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Президента РБ от 05.03.2012 N 35)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Настоящий Указ вступает в силу со дня его подписания.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Президент Республики Бурятия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В.В.НАГОВИЦЫН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г. Улан-Удэ, Дом Правительства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сентября 2010 года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 97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Утверждено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Указом Президента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Республики Бурятия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02.09.2010 N 97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Par41"/>
      <w:bookmarkEnd w:id="0"/>
      <w:r>
        <w:rPr>
          <w:rFonts w:ascii="Tahoma" w:hAnsi="Tahoma" w:cs="Tahoma"/>
          <w:b/>
          <w:bCs/>
          <w:sz w:val="20"/>
          <w:szCs w:val="20"/>
        </w:rPr>
        <w:lastRenderedPageBreak/>
        <w:t>ПОЛОЖЕНИЕ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 КОМИССИЯХ ПО СОБЛЮДЕНИЮ ТРЕБОВАНИЙ К СЛУЖЕБНОМУ ПОВЕДЕНИЮ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ГОСУДАРСТВЕННЫХ ГРАЖДАНСКИХ СЛУЖАЩИХ РЕСПУБЛИКИ БУРЯТИЯ И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УРЕГУЛИРОВАНИЮ КОНФЛИКТА ИНТЕРЕСОВ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Список изменяющих документов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(в ред. </w:t>
      </w: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Президента РБ от 05.03.2012 N 35,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Указов Главы РБ от 17.09.2012 </w:t>
      </w:r>
      <w:hyperlink r:id="rId21" w:history="1">
        <w:r>
          <w:rPr>
            <w:rFonts w:ascii="Tahoma" w:hAnsi="Tahoma" w:cs="Tahoma"/>
            <w:color w:val="0000FF"/>
            <w:sz w:val="20"/>
            <w:szCs w:val="20"/>
          </w:rPr>
          <w:t>N 200</w:t>
        </w:r>
      </w:hyperlink>
      <w:r>
        <w:rPr>
          <w:rFonts w:ascii="Tahoma" w:hAnsi="Tahoma" w:cs="Tahoma"/>
          <w:sz w:val="20"/>
          <w:szCs w:val="20"/>
        </w:rPr>
        <w:t xml:space="preserve">, от 30.07.2014 </w:t>
      </w:r>
      <w:hyperlink r:id="rId22" w:history="1">
        <w:r>
          <w:rPr>
            <w:rFonts w:ascii="Tahoma" w:hAnsi="Tahoma" w:cs="Tahoma"/>
            <w:color w:val="0000FF"/>
            <w:sz w:val="20"/>
            <w:szCs w:val="20"/>
          </w:rPr>
          <w:t>N 139</w:t>
        </w:r>
      </w:hyperlink>
      <w:r>
        <w:rPr>
          <w:rFonts w:ascii="Tahoma" w:hAnsi="Tahoma" w:cs="Tahoma"/>
          <w:sz w:val="20"/>
          <w:szCs w:val="20"/>
        </w:rPr>
        <w:t>,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 06.11.2014 </w:t>
      </w:r>
      <w:hyperlink r:id="rId23" w:history="1">
        <w:r>
          <w:rPr>
            <w:rFonts w:ascii="Tahoma" w:hAnsi="Tahoma" w:cs="Tahoma"/>
            <w:color w:val="0000FF"/>
            <w:sz w:val="20"/>
            <w:szCs w:val="20"/>
          </w:rPr>
          <w:t>N 189</w:t>
        </w:r>
      </w:hyperlink>
      <w:r>
        <w:rPr>
          <w:rFonts w:ascii="Tahoma" w:hAnsi="Tahoma" w:cs="Tahoma"/>
          <w:sz w:val="20"/>
          <w:szCs w:val="20"/>
        </w:rPr>
        <w:t xml:space="preserve">, от 27.05.2015 </w:t>
      </w:r>
      <w:hyperlink r:id="rId24" w:history="1">
        <w:r>
          <w:rPr>
            <w:rFonts w:ascii="Tahoma" w:hAnsi="Tahoma" w:cs="Tahoma"/>
            <w:color w:val="0000FF"/>
            <w:sz w:val="20"/>
            <w:szCs w:val="20"/>
          </w:rPr>
          <w:t>N 79</w:t>
        </w:r>
      </w:hyperlink>
      <w:r>
        <w:rPr>
          <w:rFonts w:ascii="Tahoma" w:hAnsi="Tahoma" w:cs="Tahoma"/>
          <w:sz w:val="20"/>
          <w:szCs w:val="20"/>
        </w:rPr>
        <w:t xml:space="preserve">, от 06.07.2015 </w:t>
      </w:r>
      <w:hyperlink r:id="rId25" w:history="1">
        <w:r>
          <w:rPr>
            <w:rFonts w:ascii="Tahoma" w:hAnsi="Tahoma" w:cs="Tahoma"/>
            <w:color w:val="0000FF"/>
            <w:sz w:val="20"/>
            <w:szCs w:val="20"/>
          </w:rPr>
          <w:t>N 106</w:t>
        </w:r>
      </w:hyperlink>
      <w:r>
        <w:rPr>
          <w:rFonts w:ascii="Tahoma" w:hAnsi="Tahoma" w:cs="Tahoma"/>
          <w:sz w:val="20"/>
          <w:szCs w:val="20"/>
        </w:rPr>
        <w:t>,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 29.02.2016 </w:t>
      </w:r>
      <w:hyperlink r:id="rId26" w:history="1">
        <w:r>
          <w:rPr>
            <w:rFonts w:ascii="Tahoma" w:hAnsi="Tahoma" w:cs="Tahoma"/>
            <w:color w:val="0000FF"/>
            <w:sz w:val="20"/>
            <w:szCs w:val="20"/>
          </w:rPr>
          <w:t>N 27</w:t>
        </w:r>
      </w:hyperlink>
      <w:r>
        <w:rPr>
          <w:rFonts w:ascii="Tahoma" w:hAnsi="Tahoma" w:cs="Tahoma"/>
          <w:sz w:val="20"/>
          <w:szCs w:val="20"/>
        </w:rPr>
        <w:t xml:space="preserve">, от 21.04.2016 </w:t>
      </w:r>
      <w:hyperlink r:id="rId27" w:history="1">
        <w:r>
          <w:rPr>
            <w:rFonts w:ascii="Tahoma" w:hAnsi="Tahoma" w:cs="Tahoma"/>
            <w:color w:val="0000FF"/>
            <w:sz w:val="20"/>
            <w:szCs w:val="20"/>
          </w:rPr>
          <w:t>N 71</w:t>
        </w:r>
      </w:hyperlink>
      <w:r>
        <w:rPr>
          <w:rFonts w:ascii="Tahoma" w:hAnsi="Tahoma" w:cs="Tahoma"/>
          <w:sz w:val="20"/>
          <w:szCs w:val="20"/>
        </w:rPr>
        <w:t xml:space="preserve">, от 23.08.2016 </w:t>
      </w:r>
      <w:hyperlink r:id="rId28" w:history="1">
        <w:r>
          <w:rPr>
            <w:rFonts w:ascii="Tahoma" w:hAnsi="Tahoma" w:cs="Tahoma"/>
            <w:color w:val="0000FF"/>
            <w:sz w:val="20"/>
            <w:szCs w:val="20"/>
          </w:rPr>
          <w:t>N 162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Бурятия и урегулированию конфликта интересов (далее - комиссии, комиссия), образуемых в государственных органах Республики Бурятия (далее - государственные органы).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Комиссии в своей деятельности руководствуются </w:t>
      </w:r>
      <w:hyperlink r:id="rId29" w:history="1">
        <w:r>
          <w:rPr>
            <w:rFonts w:ascii="Tahoma" w:hAnsi="Tahoma" w:cs="Tahoma"/>
            <w:color w:val="0000FF"/>
            <w:sz w:val="20"/>
            <w:szCs w:val="20"/>
          </w:rPr>
          <w:t>Конституцией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Главы Республики Бурятия и Правительства Республики Бурятия, настоящим Положением.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30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Президента РБ от 05.03.2012 N 35)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Основной задачей комиссий является содействие государственным органам: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а) в обеспечении соблюдения государственными гражданскими служащими Республики Бурятия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в </w:t>
      </w:r>
      <w:proofErr w:type="gramStart"/>
      <w:r>
        <w:rPr>
          <w:rFonts w:ascii="Tahoma" w:hAnsi="Tahoma" w:cs="Tahoma"/>
          <w:sz w:val="20"/>
          <w:szCs w:val="20"/>
        </w:rPr>
        <w:t>осуществлении</w:t>
      </w:r>
      <w:proofErr w:type="gramEnd"/>
      <w:r>
        <w:rPr>
          <w:rFonts w:ascii="Tahoma" w:hAnsi="Tahoma" w:cs="Tahoma"/>
          <w:sz w:val="20"/>
          <w:szCs w:val="20"/>
        </w:rPr>
        <w:t xml:space="preserve"> в государственном органе мер по предупреждению коррупции.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proofErr w:type="gramStart"/>
      <w:r>
        <w:rPr>
          <w:rFonts w:ascii="Tahoma" w:hAnsi="Tahoma" w:cs="Tahoma"/>
          <w:sz w:val="20"/>
          <w:szCs w:val="20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Бурятия (далее - должности государственной службы) в государственном органе (за исключением государственных служащих, замещающих должности государственной гражданской службы Республики Бурятия, назначение на которые и освобождение от которых осуществляются Главой Республики Бурятия и Правительством Республики</w:t>
      </w:r>
      <w:proofErr w:type="gramEnd"/>
      <w:r>
        <w:rPr>
          <w:rFonts w:ascii="Tahoma" w:hAnsi="Tahoma" w:cs="Tahoma"/>
          <w:sz w:val="20"/>
          <w:szCs w:val="20"/>
        </w:rPr>
        <w:t xml:space="preserve"> Бурятия).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31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Президента РБ от 05.03.2012 N 35)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proofErr w:type="gramStart"/>
      <w:r>
        <w:rPr>
          <w:rFonts w:ascii="Tahoma" w:hAnsi="Tahoma" w:cs="Tahoma"/>
          <w:sz w:val="20"/>
          <w:szCs w:val="20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Главой Республики Бурятия и Правительством Республики Бурятия, рассматриваются Комиссией по соблюдению требований к служебному поведению и урегулированию конфликта интересов в отношении государственных гражданских служащих, замещающих в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исполнительных органах государственной власти Республики Бурятия должности высшей и главной групп категории "руководители", назначение на которые и освобождение от которых осуществляются Главой Республики Бурятия и Правительством Республики Бурятия, и категории "помощники (советники)", назначение на которые и освобождение от которых осуществляются Главой Республики Бурятия.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5 в ред. </w:t>
      </w:r>
      <w:hyperlink r:id="rId32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30.07.2014 N 139)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Комиссия образуется нормативным правовым актом государственного органа. Указанным актом утверждаются состав комиссии и порядок </w:t>
      </w:r>
      <w:proofErr w:type="spellStart"/>
      <w:r>
        <w:rPr>
          <w:rFonts w:ascii="Tahoma" w:hAnsi="Tahoma" w:cs="Tahoma"/>
          <w:sz w:val="20"/>
          <w:szCs w:val="20"/>
        </w:rPr>
        <w:t>ее</w:t>
      </w:r>
      <w:proofErr w:type="spellEnd"/>
      <w:r>
        <w:rPr>
          <w:rFonts w:ascii="Tahoma" w:hAnsi="Tahoma" w:cs="Tahoma"/>
          <w:sz w:val="20"/>
          <w:szCs w:val="20"/>
        </w:rPr>
        <w:t xml:space="preserve"> работы.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</w:t>
      </w:r>
      <w:r>
        <w:rPr>
          <w:rFonts w:ascii="Tahoma" w:hAnsi="Tahoma" w:cs="Tahoma"/>
          <w:sz w:val="20"/>
          <w:szCs w:val="20"/>
        </w:rPr>
        <w:lastRenderedPageBreak/>
        <w:t>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В состав комиссии входят: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66"/>
      <w:bookmarkEnd w:id="1"/>
      <w:r>
        <w:rPr>
          <w:rFonts w:ascii="Tahoma" w:hAnsi="Tahoma" w:cs="Tahoma"/>
          <w:sz w:val="20"/>
          <w:szCs w:val="20"/>
        </w:rPr>
        <w:t>б) представитель отдела по профилактике коррупционных и иных правонарушений Комитета специальных программ и Комитета государственной службы и кадровой политики Администрации Главы Республики Бурятия и Правительства Республики Бурятия;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Указов Главы РБ от 29.02.2016 </w:t>
      </w:r>
      <w:hyperlink r:id="rId33" w:history="1">
        <w:r>
          <w:rPr>
            <w:rFonts w:ascii="Tahoma" w:hAnsi="Tahoma" w:cs="Tahoma"/>
            <w:color w:val="0000FF"/>
            <w:sz w:val="20"/>
            <w:szCs w:val="20"/>
          </w:rPr>
          <w:t>N 27</w:t>
        </w:r>
      </w:hyperlink>
      <w:r>
        <w:rPr>
          <w:rFonts w:ascii="Tahoma" w:hAnsi="Tahoma" w:cs="Tahoma"/>
          <w:sz w:val="20"/>
          <w:szCs w:val="20"/>
        </w:rPr>
        <w:t xml:space="preserve">, от 23.08.2016 </w:t>
      </w:r>
      <w:hyperlink r:id="rId34" w:history="1">
        <w:r>
          <w:rPr>
            <w:rFonts w:ascii="Tahoma" w:hAnsi="Tahoma" w:cs="Tahoma"/>
            <w:color w:val="0000FF"/>
            <w:sz w:val="20"/>
            <w:szCs w:val="20"/>
          </w:rPr>
          <w:t>N 162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68"/>
      <w:bookmarkEnd w:id="2"/>
      <w:r>
        <w:rPr>
          <w:rFonts w:ascii="Tahoma" w:hAnsi="Tahoma" w:cs="Tahoma"/>
          <w:sz w:val="20"/>
          <w:szCs w:val="20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" w:name="Par69"/>
      <w:bookmarkEnd w:id="3"/>
      <w:r>
        <w:rPr>
          <w:rFonts w:ascii="Tahoma" w:hAnsi="Tahoma" w:cs="Tahoma"/>
          <w:sz w:val="20"/>
          <w:szCs w:val="20"/>
        </w:rPr>
        <w:t xml:space="preserve">8. </w:t>
      </w:r>
      <w:proofErr w:type="gramStart"/>
      <w:r>
        <w:rPr>
          <w:rFonts w:ascii="Tahoma" w:hAnsi="Tahoma" w:cs="Tahoma"/>
          <w:sz w:val="20"/>
          <w:szCs w:val="20"/>
        </w:rPr>
        <w:t>Руководитель государственного органа может принять решение о включении в состав комиссии представителей общественного совета, общественной организации ветеранов, профсоюзной организации, действующих в установленном порядке в государственном органе.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proofErr w:type="gramStart"/>
      <w:r>
        <w:rPr>
          <w:rFonts w:ascii="Tahoma" w:hAnsi="Tahoma" w:cs="Tahoma"/>
          <w:sz w:val="20"/>
          <w:szCs w:val="20"/>
        </w:rPr>
        <w:t xml:space="preserve">Лица, указанные в </w:t>
      </w:r>
      <w:hyperlink w:anchor="Par66" w:history="1">
        <w:r>
          <w:rPr>
            <w:rFonts w:ascii="Tahoma" w:hAnsi="Tahoma" w:cs="Tahoma"/>
            <w:color w:val="0000FF"/>
            <w:sz w:val="20"/>
            <w:szCs w:val="20"/>
          </w:rPr>
          <w:t>подпунктах "б"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68" w:history="1">
        <w:r>
          <w:rPr>
            <w:rFonts w:ascii="Tahoma" w:hAnsi="Tahoma" w:cs="Tahoma"/>
            <w:color w:val="0000FF"/>
            <w:sz w:val="20"/>
            <w:szCs w:val="20"/>
          </w:rPr>
          <w:t>"в" пункта 7</w:t>
        </w:r>
      </w:hyperlink>
      <w:r>
        <w:rPr>
          <w:rFonts w:ascii="Tahoma" w:hAnsi="Tahoma" w:cs="Tahoma"/>
          <w:sz w:val="20"/>
          <w:szCs w:val="20"/>
        </w:rPr>
        <w:t xml:space="preserve"> и в </w:t>
      </w:r>
      <w:hyperlink w:anchor="Par69" w:history="1">
        <w:r>
          <w:rPr>
            <w:rFonts w:ascii="Tahoma" w:hAnsi="Tahoma" w:cs="Tahoma"/>
            <w:color w:val="0000FF"/>
            <w:sz w:val="20"/>
            <w:szCs w:val="20"/>
          </w:rPr>
          <w:t>пункте 8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включаются в состав комиссии в установленном порядке по согласованию с отделом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государственном органе,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</w:t>
      </w:r>
      <w:proofErr w:type="gramEnd"/>
      <w:r>
        <w:rPr>
          <w:rFonts w:ascii="Tahoma" w:hAnsi="Tahoma" w:cs="Tahoma"/>
          <w:sz w:val="20"/>
          <w:szCs w:val="20"/>
        </w:rPr>
        <w:t xml:space="preserve"> Согласование осуществляется в 10-дневный срок со дня получения запроса.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35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Президента РБ от 05.03.2012 N 35, Указов Главы РБ от 17.09.2012 </w:t>
      </w:r>
      <w:hyperlink r:id="rId36" w:history="1">
        <w:r>
          <w:rPr>
            <w:rFonts w:ascii="Tahoma" w:hAnsi="Tahoma" w:cs="Tahoma"/>
            <w:color w:val="0000FF"/>
            <w:sz w:val="20"/>
            <w:szCs w:val="20"/>
          </w:rPr>
          <w:t>N 200</w:t>
        </w:r>
      </w:hyperlink>
      <w:r>
        <w:rPr>
          <w:rFonts w:ascii="Tahoma" w:hAnsi="Tahoma" w:cs="Tahoma"/>
          <w:sz w:val="20"/>
          <w:szCs w:val="20"/>
        </w:rPr>
        <w:t xml:space="preserve">, от 29.02.2016 </w:t>
      </w:r>
      <w:hyperlink r:id="rId37" w:history="1">
        <w:r>
          <w:rPr>
            <w:rFonts w:ascii="Tahoma" w:hAnsi="Tahoma" w:cs="Tahoma"/>
            <w:color w:val="0000FF"/>
            <w:sz w:val="20"/>
            <w:szCs w:val="20"/>
          </w:rPr>
          <w:t>N 27</w:t>
        </w:r>
      </w:hyperlink>
      <w:r>
        <w:rPr>
          <w:rFonts w:ascii="Tahoma" w:hAnsi="Tahoma" w:cs="Tahoma"/>
          <w:sz w:val="20"/>
          <w:szCs w:val="20"/>
        </w:rPr>
        <w:t xml:space="preserve">, от 23.08.2016 </w:t>
      </w:r>
      <w:hyperlink r:id="rId38" w:history="1">
        <w:r>
          <w:rPr>
            <w:rFonts w:ascii="Tahoma" w:hAnsi="Tahoma" w:cs="Tahoma"/>
            <w:color w:val="0000FF"/>
            <w:sz w:val="20"/>
            <w:szCs w:val="20"/>
          </w:rPr>
          <w:t>N 162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В заседаниях комиссии с правом совещательного голоса участвуют: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4" w:name="Par76"/>
      <w:bookmarkEnd w:id="4"/>
      <w:r>
        <w:rPr>
          <w:rFonts w:ascii="Tahoma" w:hAnsi="Tahoma" w:cs="Tahoma"/>
          <w:sz w:val="20"/>
          <w:szCs w:val="20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ahoma" w:hAnsi="Tahoma" w:cs="Tahoma"/>
          <w:sz w:val="20"/>
          <w:szCs w:val="20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>
        <w:rPr>
          <w:rFonts w:ascii="Tahoma" w:hAnsi="Tahoma" w:cs="Tahoma"/>
          <w:sz w:val="20"/>
          <w:szCs w:val="20"/>
        </w:rPr>
        <w:lastRenderedPageBreak/>
        <w:t>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proofErr w:type="spellStart"/>
      <w:r>
        <w:rPr>
          <w:rFonts w:ascii="Tahoma" w:hAnsi="Tahoma" w:cs="Tahoma"/>
          <w:sz w:val="20"/>
          <w:szCs w:val="20"/>
        </w:rPr>
        <w:t>включенного</w:t>
      </w:r>
      <w:proofErr w:type="spellEnd"/>
      <w:r>
        <w:rPr>
          <w:rFonts w:ascii="Tahoma" w:hAnsi="Tahoma" w:cs="Tahoma"/>
          <w:sz w:val="20"/>
          <w:szCs w:val="20"/>
        </w:rPr>
        <w:t xml:space="preserve">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5" w:name="Par79"/>
      <w:bookmarkEnd w:id="5"/>
      <w:r>
        <w:rPr>
          <w:rFonts w:ascii="Tahoma" w:hAnsi="Tahoma" w:cs="Tahoma"/>
          <w:sz w:val="20"/>
          <w:szCs w:val="20"/>
        </w:rPr>
        <w:t>15. Основаниями для проведения заседания комиссии являются: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6" w:name="Par80"/>
      <w:bookmarkEnd w:id="6"/>
      <w:proofErr w:type="gramStart"/>
      <w:r>
        <w:rPr>
          <w:rFonts w:ascii="Tahoma" w:hAnsi="Tahoma" w:cs="Tahoma"/>
          <w:sz w:val="20"/>
          <w:szCs w:val="20"/>
        </w:rPr>
        <w:t xml:space="preserve">а) представление руководителем государственного органа в соответствии с </w:t>
      </w:r>
      <w:hyperlink r:id="rId39" w:history="1">
        <w:r>
          <w:rPr>
            <w:rFonts w:ascii="Tahoma" w:hAnsi="Tahoma" w:cs="Tahoma"/>
            <w:color w:val="0000FF"/>
            <w:sz w:val="20"/>
            <w:szCs w:val="20"/>
          </w:rPr>
          <w:t>пунктом 25</w:t>
        </w:r>
      </w:hyperlink>
      <w:r>
        <w:rPr>
          <w:rFonts w:ascii="Tahoma" w:hAnsi="Tahoma" w:cs="Tahoma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и соблюдения государственными гражданскими служащими Республики Бурятия требований к служебному поведению, </w:t>
      </w:r>
      <w:proofErr w:type="spellStart"/>
      <w:r>
        <w:rPr>
          <w:rFonts w:ascii="Tahoma" w:hAnsi="Tahoma" w:cs="Tahoma"/>
          <w:sz w:val="20"/>
          <w:szCs w:val="20"/>
        </w:rPr>
        <w:t>утвержденного</w:t>
      </w:r>
      <w:proofErr w:type="spellEnd"/>
      <w:r>
        <w:rPr>
          <w:rFonts w:ascii="Tahoma" w:hAnsi="Tahoma" w:cs="Tahoma"/>
          <w:sz w:val="20"/>
          <w:szCs w:val="20"/>
        </w:rPr>
        <w:t xml:space="preserve"> Указом Президента Республики Бурятия от 04.02.2010 N 15, материалов проверки, свидетельствующих: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7" w:name="Par81"/>
      <w:bookmarkEnd w:id="7"/>
      <w:r>
        <w:rPr>
          <w:rFonts w:ascii="Tahoma" w:hAnsi="Tahoma" w:cs="Tahoma"/>
          <w:sz w:val="20"/>
          <w:szCs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0" w:history="1">
        <w:r>
          <w:rPr>
            <w:rFonts w:ascii="Tahoma" w:hAnsi="Tahoma" w:cs="Tahoma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Tahoma" w:hAnsi="Tahoma" w:cs="Tahoma"/>
          <w:sz w:val="20"/>
          <w:szCs w:val="20"/>
        </w:rPr>
        <w:t xml:space="preserve"> названного Положения;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8" w:name="Par82"/>
      <w:bookmarkEnd w:id="8"/>
      <w:r>
        <w:rPr>
          <w:rFonts w:ascii="Tahoma" w:hAnsi="Tahoma" w:cs="Tahoma"/>
          <w:sz w:val="20"/>
          <w:szCs w:val="20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9" w:name="Par83"/>
      <w:bookmarkEnd w:id="9"/>
      <w:r>
        <w:rPr>
          <w:rFonts w:ascii="Tahoma" w:hAnsi="Tahoma" w:cs="Tahoma"/>
          <w:sz w:val="20"/>
          <w:szCs w:val="20"/>
        </w:rPr>
        <w:t>б) поступившее в подразделение кадровой службы государственного органа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0" w:name="Par84"/>
      <w:bookmarkEnd w:id="10"/>
      <w:proofErr w:type="gramStart"/>
      <w:r>
        <w:rPr>
          <w:rFonts w:ascii="Tahoma" w:hAnsi="Tahoma" w:cs="Tahoma"/>
          <w:sz w:val="20"/>
          <w:szCs w:val="20"/>
        </w:rPr>
        <w:t xml:space="preserve">обращение гражданина, замещавшего в государственном органе должность государственной службы, </w:t>
      </w:r>
      <w:proofErr w:type="spellStart"/>
      <w:r>
        <w:rPr>
          <w:rFonts w:ascii="Tahoma" w:hAnsi="Tahoma" w:cs="Tahoma"/>
          <w:sz w:val="20"/>
          <w:szCs w:val="20"/>
        </w:rPr>
        <w:t>включенную</w:t>
      </w:r>
      <w:proofErr w:type="spellEnd"/>
      <w:r>
        <w:rPr>
          <w:rFonts w:ascii="Tahoma" w:hAnsi="Tahoma" w:cs="Tahoma"/>
          <w:sz w:val="20"/>
          <w:szCs w:val="20"/>
        </w:rPr>
        <w:t xml:space="preserve"> в перечень должностей, </w:t>
      </w:r>
      <w:proofErr w:type="spellStart"/>
      <w:r>
        <w:rPr>
          <w:rFonts w:ascii="Tahoma" w:hAnsi="Tahoma" w:cs="Tahoma"/>
          <w:sz w:val="20"/>
          <w:szCs w:val="20"/>
        </w:rPr>
        <w:t>утвержденный</w:t>
      </w:r>
      <w:proofErr w:type="spellEnd"/>
      <w:r>
        <w:rPr>
          <w:rFonts w:ascii="Tahoma" w:hAnsi="Tahoma" w:cs="Tahoma"/>
          <w:sz w:val="20"/>
          <w:szCs w:val="20"/>
        </w:rPr>
        <w:t xml:space="preserve">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Tahoma" w:hAnsi="Tahoma" w:cs="Tahoma"/>
          <w:sz w:val="20"/>
          <w:szCs w:val="20"/>
        </w:rPr>
        <w:t xml:space="preserve"> лет со дня увольнения с государственной службы;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1" w:name="Par85"/>
      <w:bookmarkEnd w:id="11"/>
      <w:r>
        <w:rPr>
          <w:rFonts w:ascii="Tahoma" w:hAnsi="Tahoma" w:cs="Tahoma"/>
          <w:sz w:val="20"/>
          <w:szCs w:val="20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2" w:name="Par86"/>
      <w:bookmarkEnd w:id="12"/>
      <w:proofErr w:type="gramStart"/>
      <w:r>
        <w:rPr>
          <w:rFonts w:ascii="Tahoma" w:hAnsi="Tahoma" w:cs="Tahoma"/>
          <w:sz w:val="20"/>
          <w:szCs w:val="20"/>
        </w:rPr>
        <w:t xml:space="preserve">заявление государственного гражданского служащего Республики Бурятия о невозможности выполнить требования Федерального </w:t>
      </w:r>
      <w:hyperlink r:id="rId41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>
        <w:rPr>
          <w:rFonts w:ascii="Tahoma" w:hAnsi="Tahoma" w:cs="Tahoma"/>
          <w:sz w:val="20"/>
          <w:szCs w:val="20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(абзац </w:t>
      </w:r>
      <w:proofErr w:type="spellStart"/>
      <w:r>
        <w:rPr>
          <w:rFonts w:ascii="Tahoma" w:hAnsi="Tahoma" w:cs="Tahoma"/>
          <w:sz w:val="20"/>
          <w:szCs w:val="20"/>
        </w:rPr>
        <w:t>введен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42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27.05.2015 N 79)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3" w:name="Par88"/>
      <w:bookmarkEnd w:id="13"/>
      <w:r>
        <w:rPr>
          <w:rFonts w:ascii="Tahoma" w:hAnsi="Tahoma" w:cs="Tahoma"/>
          <w:sz w:val="20"/>
          <w:szCs w:val="20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(абзац </w:t>
      </w:r>
      <w:proofErr w:type="spellStart"/>
      <w:r>
        <w:rPr>
          <w:rFonts w:ascii="Tahoma" w:hAnsi="Tahoma" w:cs="Tahoma"/>
          <w:sz w:val="20"/>
          <w:szCs w:val="20"/>
        </w:rPr>
        <w:t>введен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43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21.04.2016 N 71)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4" w:name="Par90"/>
      <w:bookmarkEnd w:id="14"/>
      <w:r>
        <w:rPr>
          <w:rFonts w:ascii="Tahoma" w:hAnsi="Tahoma" w:cs="Tahoma"/>
          <w:sz w:val="20"/>
          <w:szCs w:val="20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5" w:name="Par91"/>
      <w:bookmarkEnd w:id="15"/>
      <w:proofErr w:type="gramStart"/>
      <w:r>
        <w:rPr>
          <w:rFonts w:ascii="Tahoma" w:hAnsi="Tahoma" w:cs="Tahoma"/>
          <w:sz w:val="20"/>
          <w:szCs w:val="20"/>
        </w:rPr>
        <w:t xml:space="preserve">г) поступившее в соответствии с </w:t>
      </w:r>
      <w:hyperlink r:id="rId44" w:history="1">
        <w:r>
          <w:rPr>
            <w:rFonts w:ascii="Tahoma" w:hAnsi="Tahoma" w:cs="Tahoma"/>
            <w:color w:val="0000FF"/>
            <w:sz w:val="20"/>
            <w:szCs w:val="20"/>
          </w:rPr>
          <w:t>частью 2 статьи 13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предложение Главы Республики Бурятия либо уполномоченного им должностного лица о рассмотрении комиссией результатов, полученных в ходе осуществления контроля за соответствием расходов государственного служащего, расходов его супруги (супруга) и несовершеннолетних детей общему</w:t>
      </w:r>
      <w:proofErr w:type="gramEnd"/>
      <w:r>
        <w:rPr>
          <w:rFonts w:ascii="Tahoma" w:hAnsi="Tahoma" w:cs="Tahoma"/>
          <w:sz w:val="20"/>
          <w:szCs w:val="20"/>
        </w:rPr>
        <w:t xml:space="preserve"> доходу данного лица и его супруги (супруга) за три последних года, предшествующих календарному году, в течение которого была совершена сделка;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пп</w:t>
      </w:r>
      <w:proofErr w:type="spellEnd"/>
      <w:r>
        <w:rPr>
          <w:rFonts w:ascii="Tahoma" w:hAnsi="Tahoma" w:cs="Tahoma"/>
          <w:sz w:val="20"/>
          <w:szCs w:val="20"/>
        </w:rPr>
        <w:t xml:space="preserve">. "г" в ред. </w:t>
      </w:r>
      <w:hyperlink r:id="rId45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06.07.2015 N 106)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6" w:name="Par93"/>
      <w:bookmarkEnd w:id="16"/>
      <w:proofErr w:type="gramStart"/>
      <w:r>
        <w:rPr>
          <w:rFonts w:ascii="Tahoma" w:hAnsi="Tahoma" w:cs="Tahoma"/>
          <w:sz w:val="20"/>
          <w:szCs w:val="20"/>
        </w:rPr>
        <w:t xml:space="preserve">д) поступившее в соответствии с </w:t>
      </w:r>
      <w:hyperlink r:id="rId46" w:history="1">
        <w:r>
          <w:rPr>
            <w:rFonts w:ascii="Tahoma" w:hAnsi="Tahoma" w:cs="Tahoma"/>
            <w:color w:val="0000FF"/>
            <w:sz w:val="20"/>
            <w:szCs w:val="20"/>
          </w:rPr>
          <w:t>частью 4 статьи 12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25 декабря 2008 г. N 273-ФЗ "О противодействии коррупции" и </w:t>
      </w:r>
      <w:hyperlink r:id="rId47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статьей</w:t>
        </w:r>
        <w:proofErr w:type="spellEnd"/>
        <w:r>
          <w:rPr>
            <w:rFonts w:ascii="Tahoma" w:hAnsi="Tahoma" w:cs="Tahoma"/>
            <w:color w:val="0000FF"/>
            <w:sz w:val="20"/>
            <w:szCs w:val="20"/>
          </w:rPr>
          <w:t xml:space="preserve"> 64.1</w:t>
        </w:r>
      </w:hyperlink>
      <w:r>
        <w:rPr>
          <w:rFonts w:ascii="Tahoma" w:hAnsi="Tahoma" w:cs="Tahoma"/>
          <w:sz w:val="20"/>
          <w:szCs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rPr>
          <w:rFonts w:ascii="Tahoma" w:hAnsi="Tahoma" w:cs="Tahoma"/>
          <w:sz w:val="20"/>
          <w:szCs w:val="20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пп</w:t>
      </w:r>
      <w:proofErr w:type="spellEnd"/>
      <w:r>
        <w:rPr>
          <w:rFonts w:ascii="Tahoma" w:hAnsi="Tahoma" w:cs="Tahoma"/>
          <w:sz w:val="20"/>
          <w:szCs w:val="20"/>
        </w:rPr>
        <w:t xml:space="preserve">. "д" в ред. </w:t>
      </w:r>
      <w:hyperlink r:id="rId48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27.05.2015 N 79)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16.1. Обращение, указанное в </w:t>
      </w:r>
      <w:hyperlink w:anchor="Par84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абзаце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втором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</w:t>
      </w:r>
      <w:proofErr w:type="spellStart"/>
      <w:r>
        <w:rPr>
          <w:rFonts w:ascii="Tahoma" w:hAnsi="Tahoma" w:cs="Tahoma"/>
          <w:sz w:val="20"/>
          <w:szCs w:val="20"/>
        </w:rPr>
        <w:t>подается</w:t>
      </w:r>
      <w:proofErr w:type="spellEnd"/>
      <w:r>
        <w:rPr>
          <w:rFonts w:ascii="Tahoma" w:hAnsi="Tahoma" w:cs="Tahoma"/>
          <w:sz w:val="20"/>
          <w:szCs w:val="20"/>
        </w:rPr>
        <w:t xml:space="preserve">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ascii="Tahoma" w:hAnsi="Tahoma" w:cs="Tahoma"/>
          <w:sz w:val="20"/>
          <w:szCs w:val="2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</w:t>
      </w:r>
      <w:proofErr w:type="spellStart"/>
      <w:r>
        <w:rPr>
          <w:rFonts w:ascii="Tahoma" w:hAnsi="Tahoma" w:cs="Tahoma"/>
          <w:sz w:val="20"/>
          <w:szCs w:val="20"/>
        </w:rPr>
        <w:t>ее</w:t>
      </w:r>
      <w:proofErr w:type="spellEnd"/>
      <w:r>
        <w:rPr>
          <w:rFonts w:ascii="Tahoma" w:hAnsi="Tahoma" w:cs="Tahoma"/>
          <w:sz w:val="20"/>
          <w:szCs w:val="20"/>
        </w:rPr>
        <w:t xml:space="preserve">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ahoma" w:hAnsi="Tahoma" w:cs="Tahoma"/>
          <w:sz w:val="20"/>
          <w:szCs w:val="2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</w:t>
      </w:r>
      <w:proofErr w:type="spellStart"/>
      <w:r>
        <w:rPr>
          <w:rFonts w:ascii="Tahoma" w:hAnsi="Tahoma" w:cs="Tahoma"/>
          <w:sz w:val="20"/>
          <w:szCs w:val="20"/>
        </w:rPr>
        <w:t>учетом</w:t>
      </w:r>
      <w:proofErr w:type="spellEnd"/>
      <w:r>
        <w:rPr>
          <w:rFonts w:ascii="Tahoma" w:hAnsi="Tahoma" w:cs="Tahoma"/>
          <w:sz w:val="20"/>
          <w:szCs w:val="20"/>
        </w:rPr>
        <w:t xml:space="preserve"> требований </w:t>
      </w:r>
      <w:hyperlink r:id="rId49" w:history="1">
        <w:r>
          <w:rPr>
            <w:rFonts w:ascii="Tahoma" w:hAnsi="Tahoma" w:cs="Tahoma"/>
            <w:color w:val="0000FF"/>
            <w:sz w:val="20"/>
            <w:szCs w:val="20"/>
          </w:rPr>
          <w:t>статьи 12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25.12.2008 N 273-ФЗ "О противодействии коррупции".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16.1 </w:t>
      </w:r>
      <w:proofErr w:type="spellStart"/>
      <w:r>
        <w:rPr>
          <w:rFonts w:ascii="Tahoma" w:hAnsi="Tahoma" w:cs="Tahoma"/>
          <w:sz w:val="20"/>
          <w:szCs w:val="20"/>
        </w:rPr>
        <w:t>введен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50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06.11.2014 N 189; в ред. </w:t>
      </w:r>
      <w:hyperlink r:id="rId51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21.04.2016 N 71)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16.2. Обращение, указанное в </w:t>
      </w:r>
      <w:hyperlink w:anchor="Par84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абзаце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втором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может быть подано государственным служащим, планирующим </w:t>
      </w:r>
      <w:proofErr w:type="spellStart"/>
      <w:r>
        <w:rPr>
          <w:rFonts w:ascii="Tahoma" w:hAnsi="Tahoma" w:cs="Tahoma"/>
          <w:sz w:val="20"/>
          <w:szCs w:val="20"/>
        </w:rPr>
        <w:t>свое</w:t>
      </w:r>
      <w:proofErr w:type="spellEnd"/>
      <w:r>
        <w:rPr>
          <w:rFonts w:ascii="Tahoma" w:hAnsi="Tahoma" w:cs="Tahoma"/>
          <w:sz w:val="20"/>
          <w:szCs w:val="20"/>
        </w:rPr>
        <w:t xml:space="preserve"> увольнение с государственной службы, и подлежит рассмотрению комиссией в соответствии с настоящим Положением.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16.2 </w:t>
      </w:r>
      <w:proofErr w:type="spellStart"/>
      <w:r>
        <w:rPr>
          <w:rFonts w:ascii="Tahoma" w:hAnsi="Tahoma" w:cs="Tahoma"/>
          <w:sz w:val="20"/>
          <w:szCs w:val="20"/>
        </w:rPr>
        <w:t>введен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52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06.11.2014 N 189)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16.3. Уведомление, указанное в </w:t>
      </w:r>
      <w:hyperlink w:anchor="Par93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"д"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3" w:history="1">
        <w:r>
          <w:rPr>
            <w:rFonts w:ascii="Tahoma" w:hAnsi="Tahoma" w:cs="Tahoma"/>
            <w:color w:val="0000FF"/>
            <w:sz w:val="20"/>
            <w:szCs w:val="20"/>
          </w:rPr>
          <w:t>статьи 12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25.12.2008 N 273-ФЗ "О противодействии коррупции".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16.3 </w:t>
      </w:r>
      <w:proofErr w:type="spellStart"/>
      <w:r>
        <w:rPr>
          <w:rFonts w:ascii="Tahoma" w:hAnsi="Tahoma" w:cs="Tahoma"/>
          <w:sz w:val="20"/>
          <w:szCs w:val="20"/>
        </w:rPr>
        <w:t>введен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54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06.11.2014 N 189; в ред. </w:t>
      </w:r>
      <w:hyperlink r:id="rId55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21.04.2016 N 71)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16.4. Уведомление, указанное в </w:t>
      </w:r>
      <w:hyperlink w:anchor="Par88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абзаце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пятом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16.4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введен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hyperlink r:id="rId56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21.04.2016 N 71)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16.5. </w:t>
      </w:r>
      <w:proofErr w:type="gramStart"/>
      <w:r>
        <w:rPr>
          <w:rFonts w:ascii="Tahoma" w:hAnsi="Tahoma" w:cs="Tahoma"/>
          <w:sz w:val="20"/>
          <w:szCs w:val="20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84" w:history="1">
        <w:r>
          <w:rPr>
            <w:rFonts w:ascii="Tahoma" w:hAnsi="Tahoma" w:cs="Tahoma"/>
            <w:color w:val="0000FF"/>
            <w:sz w:val="20"/>
            <w:szCs w:val="20"/>
          </w:rPr>
          <w:t>абзаце втором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или уведомлений, указанных в </w:t>
      </w:r>
      <w:hyperlink w:anchor="Par88" w:history="1">
        <w:r>
          <w:rPr>
            <w:rFonts w:ascii="Tahoma" w:hAnsi="Tahoma" w:cs="Tahoma"/>
            <w:color w:val="0000FF"/>
            <w:sz w:val="20"/>
            <w:szCs w:val="20"/>
          </w:rPr>
          <w:t>абзаце пятом подпункта "б"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93" w:history="1">
        <w:r>
          <w:rPr>
            <w:rFonts w:ascii="Tahoma" w:hAnsi="Tahoma" w:cs="Tahoma"/>
            <w:color w:val="0000FF"/>
            <w:sz w:val="20"/>
            <w:szCs w:val="20"/>
          </w:rPr>
          <w:t>подпункте "д"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Республики</w:t>
      </w:r>
      <w:proofErr w:type="gramEnd"/>
      <w:r>
        <w:rPr>
          <w:rFonts w:ascii="Tahoma" w:hAnsi="Tahoma" w:cs="Tahoma"/>
          <w:sz w:val="20"/>
          <w:szCs w:val="20"/>
        </w:rPr>
        <w:t xml:space="preserve"> Бурятия или его заместитель, специально на то уполномоченный, может направлять в установленном </w:t>
      </w:r>
      <w:proofErr w:type="gramStart"/>
      <w:r>
        <w:rPr>
          <w:rFonts w:ascii="Tahoma" w:hAnsi="Tahoma" w:cs="Tahoma"/>
          <w:sz w:val="20"/>
          <w:szCs w:val="20"/>
        </w:rPr>
        <w:t>порядке</w:t>
      </w:r>
      <w:proofErr w:type="gramEnd"/>
      <w:r>
        <w:rPr>
          <w:rFonts w:ascii="Tahoma" w:hAnsi="Tahoma" w:cs="Tahoma"/>
          <w:sz w:val="20"/>
          <w:szCs w:val="20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</w:t>
      </w:r>
      <w:proofErr w:type="spellStart"/>
      <w:r>
        <w:rPr>
          <w:rFonts w:ascii="Tahoma" w:hAnsi="Tahoma" w:cs="Tahoma"/>
          <w:sz w:val="20"/>
          <w:szCs w:val="20"/>
        </w:rPr>
        <w:t>продлен</w:t>
      </w:r>
      <w:proofErr w:type="spellEnd"/>
      <w:r>
        <w:rPr>
          <w:rFonts w:ascii="Tahoma" w:hAnsi="Tahoma" w:cs="Tahoma"/>
          <w:sz w:val="20"/>
          <w:szCs w:val="20"/>
        </w:rPr>
        <w:t>, но не более чем на 30 дней.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16.5 </w:t>
      </w:r>
      <w:proofErr w:type="spellStart"/>
      <w:r>
        <w:rPr>
          <w:rFonts w:ascii="Tahoma" w:hAnsi="Tahoma" w:cs="Tahoma"/>
          <w:sz w:val="20"/>
          <w:szCs w:val="20"/>
        </w:rPr>
        <w:t>введен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57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21.04.2016 N 71)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11" w:history="1">
        <w:r>
          <w:rPr>
            <w:rFonts w:ascii="Tahoma" w:hAnsi="Tahoma" w:cs="Tahoma"/>
            <w:color w:val="0000FF"/>
            <w:sz w:val="20"/>
            <w:szCs w:val="20"/>
          </w:rPr>
          <w:t>пунктами 17.1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113" w:history="1">
        <w:r>
          <w:rPr>
            <w:rFonts w:ascii="Tahoma" w:hAnsi="Tahoma" w:cs="Tahoma"/>
            <w:color w:val="0000FF"/>
            <w:sz w:val="20"/>
            <w:szCs w:val="20"/>
          </w:rPr>
          <w:t>17.2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Положения;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пп</w:t>
      </w:r>
      <w:proofErr w:type="spellEnd"/>
      <w:r>
        <w:rPr>
          <w:rFonts w:ascii="Tahoma" w:hAnsi="Tahoma" w:cs="Tahoma"/>
          <w:sz w:val="20"/>
          <w:szCs w:val="20"/>
        </w:rPr>
        <w:t xml:space="preserve"> "а" в ред. </w:t>
      </w:r>
      <w:hyperlink r:id="rId58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21.04.2016 N 71)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государственного органа либо должностному лицу кадровой службы государственного органа, ответственному за работу по профилактике коррупционных и иных правонарушений</w:t>
      </w:r>
      <w:proofErr w:type="gramEnd"/>
      <w:r>
        <w:rPr>
          <w:rFonts w:ascii="Tahoma" w:hAnsi="Tahoma" w:cs="Tahoma"/>
          <w:sz w:val="20"/>
          <w:szCs w:val="20"/>
        </w:rPr>
        <w:t xml:space="preserve">, и с результатами </w:t>
      </w:r>
      <w:proofErr w:type="spellStart"/>
      <w:r>
        <w:rPr>
          <w:rFonts w:ascii="Tahoma" w:hAnsi="Tahoma" w:cs="Tahoma"/>
          <w:sz w:val="20"/>
          <w:szCs w:val="20"/>
        </w:rPr>
        <w:t>ее</w:t>
      </w:r>
      <w:proofErr w:type="spellEnd"/>
      <w:r>
        <w:rPr>
          <w:rFonts w:ascii="Tahoma" w:hAnsi="Tahoma" w:cs="Tahoma"/>
          <w:sz w:val="20"/>
          <w:szCs w:val="20"/>
        </w:rPr>
        <w:t xml:space="preserve"> проверки;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в) рассматривает ходатайства о приглашении на заседание комиссии лиц, указанных в </w:t>
      </w:r>
      <w:hyperlink w:anchor="Par76" w:history="1">
        <w:r>
          <w:rPr>
            <w:rFonts w:ascii="Tahoma" w:hAnsi="Tahoma" w:cs="Tahoma"/>
            <w:color w:val="0000FF"/>
            <w:sz w:val="20"/>
            <w:szCs w:val="20"/>
          </w:rPr>
          <w:t>подпункте "б" пункта 12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7" w:name="Par111"/>
      <w:bookmarkEnd w:id="17"/>
      <w:r>
        <w:rPr>
          <w:rFonts w:ascii="Tahoma" w:hAnsi="Tahoma" w:cs="Tahoma"/>
          <w:sz w:val="20"/>
          <w:szCs w:val="20"/>
        </w:rPr>
        <w:t xml:space="preserve">17.1. Заседание комиссии по рассмотрению заявлений, указанных в </w:t>
      </w:r>
      <w:hyperlink w:anchor="Par85" w:history="1">
        <w:r>
          <w:rPr>
            <w:rFonts w:ascii="Tahoma" w:hAnsi="Tahoma" w:cs="Tahoma"/>
            <w:color w:val="0000FF"/>
            <w:sz w:val="20"/>
            <w:szCs w:val="20"/>
          </w:rPr>
          <w:t>абзацах третьем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86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четвертом</w:t>
        </w:r>
        <w:proofErr w:type="spellEnd"/>
        <w:r>
          <w:rPr>
            <w:rFonts w:ascii="Tahoma" w:hAnsi="Tahoma" w:cs="Tahoma"/>
            <w:color w:val="0000FF"/>
            <w:sz w:val="20"/>
            <w:szCs w:val="20"/>
          </w:rPr>
          <w:t xml:space="preserve">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17.1 </w:t>
      </w:r>
      <w:proofErr w:type="spellStart"/>
      <w:r>
        <w:rPr>
          <w:rFonts w:ascii="Tahoma" w:hAnsi="Tahoma" w:cs="Tahoma"/>
          <w:sz w:val="20"/>
          <w:szCs w:val="20"/>
        </w:rPr>
        <w:t>введен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59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06.11.2014 N 189)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8" w:name="Par113"/>
      <w:bookmarkEnd w:id="18"/>
      <w:r>
        <w:rPr>
          <w:rFonts w:ascii="Tahoma" w:hAnsi="Tahoma" w:cs="Tahoma"/>
          <w:sz w:val="20"/>
          <w:szCs w:val="20"/>
        </w:rPr>
        <w:lastRenderedPageBreak/>
        <w:t xml:space="preserve">17.2. Уведомление, указанное в </w:t>
      </w:r>
      <w:hyperlink w:anchor="Par93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"д"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17.2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введен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hyperlink r:id="rId60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06.11.2014 N 189)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83" w:history="1">
        <w:r>
          <w:rPr>
            <w:rFonts w:ascii="Tahoma" w:hAnsi="Tahoma" w:cs="Tahoma"/>
            <w:color w:val="0000FF"/>
            <w:sz w:val="20"/>
            <w:szCs w:val="20"/>
          </w:rPr>
          <w:t>подпунктом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18 в ред. </w:t>
      </w:r>
      <w:hyperlink r:id="rId61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21.04.2016 N 71)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18.1. Заседания комиссии могут проводиться в отсутствие государственного служащего или гражданина в случае: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а) если в обращении, заявлении или уведомлении, предусмотренных </w:t>
      </w:r>
      <w:hyperlink w:anchor="Par83" w:history="1">
        <w:r>
          <w:rPr>
            <w:rFonts w:ascii="Tahoma" w:hAnsi="Tahoma" w:cs="Tahoma"/>
            <w:color w:val="0000FF"/>
            <w:sz w:val="20"/>
            <w:szCs w:val="20"/>
          </w:rPr>
          <w:t>подпунктом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</w:t>
      </w:r>
      <w:proofErr w:type="spellStart"/>
      <w:r>
        <w:rPr>
          <w:rFonts w:ascii="Tahoma" w:hAnsi="Tahoma" w:cs="Tahoma"/>
          <w:sz w:val="20"/>
          <w:szCs w:val="20"/>
        </w:rPr>
        <w:t>извещенные</w:t>
      </w:r>
      <w:proofErr w:type="spellEnd"/>
      <w:r>
        <w:rPr>
          <w:rFonts w:ascii="Tahoma" w:hAnsi="Tahoma" w:cs="Tahoma"/>
          <w:sz w:val="20"/>
          <w:szCs w:val="20"/>
        </w:rPr>
        <w:t xml:space="preserve"> о времени и месте его проведения, не явились на заседание комиссии.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18.1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введен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hyperlink r:id="rId62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21.04.2016 N 71)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19 в ред. </w:t>
      </w:r>
      <w:hyperlink r:id="rId63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06.11.2014 N 189)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20. Члены комиссии и лица, участвовавшие в </w:t>
      </w:r>
      <w:proofErr w:type="spellStart"/>
      <w:r>
        <w:rPr>
          <w:rFonts w:ascii="Tahoma" w:hAnsi="Tahoma" w:cs="Tahoma"/>
          <w:sz w:val="20"/>
          <w:szCs w:val="20"/>
        </w:rPr>
        <w:t>ее</w:t>
      </w:r>
      <w:proofErr w:type="spellEnd"/>
      <w:r>
        <w:rPr>
          <w:rFonts w:ascii="Tahoma" w:hAnsi="Tahoma" w:cs="Tahoma"/>
          <w:sz w:val="20"/>
          <w:szCs w:val="20"/>
        </w:rPr>
        <w:t xml:space="preserve"> заседании, не вправе разглашать сведения, ставшие им известными в ходе работы комиссии.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9" w:name="Par124"/>
      <w:bookmarkEnd w:id="19"/>
      <w:r>
        <w:rPr>
          <w:rFonts w:ascii="Tahoma" w:hAnsi="Tahoma" w:cs="Tahoma"/>
          <w:sz w:val="20"/>
          <w:szCs w:val="20"/>
        </w:rPr>
        <w:t xml:space="preserve">21. По итогам рассмотрения вопроса, указанного в </w:t>
      </w:r>
      <w:hyperlink w:anchor="Par81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абзаце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втором подпункта "а"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0" w:name="Par125"/>
      <w:bookmarkEnd w:id="20"/>
      <w:proofErr w:type="gramStart"/>
      <w:r>
        <w:rPr>
          <w:rFonts w:ascii="Tahoma" w:hAnsi="Tahoma" w:cs="Tahoma"/>
          <w:sz w:val="20"/>
          <w:szCs w:val="20"/>
        </w:rPr>
        <w:t xml:space="preserve">а) установить, что сведения, представленные государственным служащим в соответствии с </w:t>
      </w:r>
      <w:hyperlink r:id="rId64" w:history="1">
        <w:r>
          <w:rPr>
            <w:rFonts w:ascii="Tahoma" w:hAnsi="Tahoma" w:cs="Tahoma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Tahoma" w:hAnsi="Tahoma" w:cs="Tahoma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и соблюдения государственными гражданскими служащими Республики Бурятия требований к служебному поведению, </w:t>
      </w:r>
      <w:proofErr w:type="spellStart"/>
      <w:r>
        <w:rPr>
          <w:rFonts w:ascii="Tahoma" w:hAnsi="Tahoma" w:cs="Tahoma"/>
          <w:sz w:val="20"/>
          <w:szCs w:val="20"/>
        </w:rPr>
        <w:t>утвержденного</w:t>
      </w:r>
      <w:proofErr w:type="spellEnd"/>
      <w:r>
        <w:rPr>
          <w:rFonts w:ascii="Tahoma" w:hAnsi="Tahoma" w:cs="Tahoma"/>
          <w:sz w:val="20"/>
          <w:szCs w:val="20"/>
        </w:rPr>
        <w:t xml:space="preserve"> Указом Президента Республики Бурятия от 04.02.2010 N 15, являются достоверными</w:t>
      </w:r>
      <w:proofErr w:type="gramEnd"/>
      <w:r>
        <w:rPr>
          <w:rFonts w:ascii="Tahoma" w:hAnsi="Tahoma" w:cs="Tahoma"/>
          <w:sz w:val="20"/>
          <w:szCs w:val="20"/>
        </w:rPr>
        <w:t xml:space="preserve"> и полными;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установить, что сведения, представленные государственным служащим в </w:t>
      </w:r>
      <w:proofErr w:type="gramStart"/>
      <w:r>
        <w:rPr>
          <w:rFonts w:ascii="Tahoma" w:hAnsi="Tahoma" w:cs="Tahoma"/>
          <w:sz w:val="20"/>
          <w:szCs w:val="20"/>
        </w:rPr>
        <w:t>соответствии</w:t>
      </w:r>
      <w:proofErr w:type="gramEnd"/>
      <w:r>
        <w:rPr>
          <w:rFonts w:ascii="Tahoma" w:hAnsi="Tahoma" w:cs="Tahoma"/>
          <w:sz w:val="20"/>
          <w:szCs w:val="20"/>
        </w:rPr>
        <w:t xml:space="preserve"> с </w:t>
      </w:r>
      <w:hyperlink r:id="rId65" w:history="1">
        <w:r>
          <w:rPr>
            <w:rFonts w:ascii="Tahoma" w:hAnsi="Tahoma" w:cs="Tahoma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Tahoma" w:hAnsi="Tahoma" w:cs="Tahoma"/>
          <w:sz w:val="20"/>
          <w:szCs w:val="20"/>
        </w:rPr>
        <w:t xml:space="preserve"> Положения, названного в </w:t>
      </w:r>
      <w:hyperlink w:anchor="Par125" w:history="1">
        <w:r>
          <w:rPr>
            <w:rFonts w:ascii="Tahoma" w:hAnsi="Tahoma" w:cs="Tahoma"/>
            <w:color w:val="0000FF"/>
            <w:sz w:val="20"/>
            <w:szCs w:val="20"/>
          </w:rPr>
          <w:t>подпункте "а"</w:t>
        </w:r>
      </w:hyperlink>
      <w:r>
        <w:rPr>
          <w:rFonts w:ascii="Tahoma" w:hAnsi="Tahoma" w:cs="Tahoma"/>
          <w:sz w:val="20"/>
          <w:szCs w:val="20"/>
        </w:rP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22. По итогам рассмотрения вопроса, указанного в </w:t>
      </w:r>
      <w:hyperlink w:anchor="Par82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абзаце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третьем подпункта "а"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</w:t>
      </w:r>
      <w:r>
        <w:rPr>
          <w:rFonts w:ascii="Tahoma" w:hAnsi="Tahoma" w:cs="Tahoma"/>
          <w:sz w:val="20"/>
          <w:szCs w:val="20"/>
        </w:rPr>
        <w:lastRenderedPageBreak/>
        <w:t>урегулировании конфликта интересов либо применить к государственному служащему конкретную меру ответственности.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23. По итогам рассмотрения вопроса, указанного в </w:t>
      </w:r>
      <w:hyperlink w:anchor="Par84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абзаце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втором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1" w:name="Par133"/>
      <w:bookmarkEnd w:id="21"/>
      <w:r>
        <w:rPr>
          <w:rFonts w:ascii="Tahoma" w:hAnsi="Tahoma" w:cs="Tahoma"/>
          <w:sz w:val="20"/>
          <w:szCs w:val="20"/>
        </w:rPr>
        <w:t xml:space="preserve">24. По итогам рассмотрения вопроса, указанного в </w:t>
      </w:r>
      <w:hyperlink w:anchor="Par85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абзаце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третьем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rPr>
          <w:rFonts w:ascii="Tahoma" w:hAnsi="Tahoma" w:cs="Tahoma"/>
          <w:sz w:val="20"/>
          <w:szCs w:val="20"/>
        </w:rPr>
        <w:t>В этом случае комиссия рекомендует государственному служащему принять меры по представлению указанных сведений;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rPr>
          <w:rFonts w:ascii="Tahoma" w:hAnsi="Tahoma" w:cs="Tahoma"/>
          <w:sz w:val="20"/>
          <w:szCs w:val="20"/>
        </w:rPr>
        <w:t>необъективна и является</w:t>
      </w:r>
      <w:proofErr w:type="gramEnd"/>
      <w:r>
        <w:rPr>
          <w:rFonts w:ascii="Tahoma" w:hAnsi="Tahoma" w:cs="Tahoma"/>
          <w:sz w:val="20"/>
          <w:szCs w:val="20"/>
        </w:rPr>
        <w:t xml:space="preserve">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2" w:name="Par137"/>
      <w:bookmarkEnd w:id="22"/>
      <w:r>
        <w:rPr>
          <w:rFonts w:ascii="Tahoma" w:hAnsi="Tahoma" w:cs="Tahoma"/>
          <w:sz w:val="20"/>
          <w:szCs w:val="20"/>
        </w:rPr>
        <w:t xml:space="preserve">24.1. По итогам рассмотрения вопроса, указанного в </w:t>
      </w:r>
      <w:hyperlink w:anchor="Par91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"г"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а) признать, что сведения, представленные государственным служащим в </w:t>
      </w:r>
      <w:proofErr w:type="gramStart"/>
      <w:r>
        <w:rPr>
          <w:rFonts w:ascii="Tahoma" w:hAnsi="Tahoma" w:cs="Tahoma"/>
          <w:sz w:val="20"/>
          <w:szCs w:val="20"/>
        </w:rPr>
        <w:t>соответствии</w:t>
      </w:r>
      <w:proofErr w:type="gramEnd"/>
      <w:r>
        <w:rPr>
          <w:rFonts w:ascii="Tahoma" w:hAnsi="Tahoma" w:cs="Tahoma"/>
          <w:sz w:val="20"/>
          <w:szCs w:val="20"/>
        </w:rPr>
        <w:t xml:space="preserve"> с </w:t>
      </w:r>
      <w:hyperlink r:id="rId66" w:history="1">
        <w:r>
          <w:rPr>
            <w:rFonts w:ascii="Tahoma" w:hAnsi="Tahoma" w:cs="Tahoma"/>
            <w:color w:val="0000FF"/>
            <w:sz w:val="20"/>
            <w:szCs w:val="20"/>
          </w:rPr>
          <w:t>частью 1 статьи 3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признать, что сведения, представленные государственным служащим в </w:t>
      </w:r>
      <w:proofErr w:type="gramStart"/>
      <w:r>
        <w:rPr>
          <w:rFonts w:ascii="Tahoma" w:hAnsi="Tahoma" w:cs="Tahoma"/>
          <w:sz w:val="20"/>
          <w:szCs w:val="20"/>
        </w:rPr>
        <w:t>соответствии</w:t>
      </w:r>
      <w:proofErr w:type="gramEnd"/>
      <w:r>
        <w:rPr>
          <w:rFonts w:ascii="Tahoma" w:hAnsi="Tahoma" w:cs="Tahoma"/>
          <w:sz w:val="20"/>
          <w:szCs w:val="20"/>
        </w:rPr>
        <w:t xml:space="preserve"> с </w:t>
      </w:r>
      <w:hyperlink r:id="rId67" w:history="1">
        <w:r>
          <w:rPr>
            <w:rFonts w:ascii="Tahoma" w:hAnsi="Tahoma" w:cs="Tahoma"/>
            <w:color w:val="0000FF"/>
            <w:sz w:val="20"/>
            <w:szCs w:val="20"/>
          </w:rPr>
          <w:t>частью 1 статьи 3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ahoma" w:hAnsi="Tahoma" w:cs="Tahoma"/>
          <w:sz w:val="20"/>
          <w:szCs w:val="20"/>
        </w:rPr>
        <w:t>контроля за</w:t>
      </w:r>
      <w:proofErr w:type="gramEnd"/>
      <w:r>
        <w:rPr>
          <w:rFonts w:ascii="Tahoma" w:hAnsi="Tahoma" w:cs="Tahoma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24.1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введен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hyperlink r:id="rId68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30.07.2014 N 139)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24.2. По итогам рассмотрения вопроса, указанного в </w:t>
      </w:r>
      <w:hyperlink w:anchor="Par86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абзаце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</w:t>
        </w:r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четвертом</w:t>
        </w:r>
        <w:proofErr w:type="spellEnd"/>
        <w:r>
          <w:rPr>
            <w:rFonts w:ascii="Tahoma" w:hAnsi="Tahoma" w:cs="Tahoma"/>
            <w:color w:val="0000FF"/>
            <w:sz w:val="20"/>
            <w:szCs w:val="20"/>
          </w:rPr>
          <w:t xml:space="preserve">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69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"О запрете отдельным категориям лиц </w:t>
      </w:r>
      <w:proofErr w:type="gramStart"/>
      <w:r>
        <w:rPr>
          <w:rFonts w:ascii="Tahoma" w:hAnsi="Tahoma" w:cs="Tahoma"/>
          <w:sz w:val="20"/>
          <w:szCs w:val="20"/>
        </w:rPr>
        <w:t>открывать и иметь</w:t>
      </w:r>
      <w:proofErr w:type="gramEnd"/>
      <w:r>
        <w:rPr>
          <w:rFonts w:ascii="Tahoma" w:hAnsi="Tahoma" w:cs="Tahoma"/>
          <w:sz w:val="20"/>
          <w:szCs w:val="2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70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"О запрете отдельным категориям лиц </w:t>
      </w:r>
      <w:proofErr w:type="gramStart"/>
      <w:r>
        <w:rPr>
          <w:rFonts w:ascii="Tahoma" w:hAnsi="Tahoma" w:cs="Tahoma"/>
          <w:sz w:val="20"/>
          <w:szCs w:val="20"/>
        </w:rPr>
        <w:t>открывать и иметь</w:t>
      </w:r>
      <w:proofErr w:type="gramEnd"/>
      <w:r>
        <w:rPr>
          <w:rFonts w:ascii="Tahoma" w:hAnsi="Tahoma" w:cs="Tahoma"/>
          <w:sz w:val="20"/>
          <w:szCs w:val="20"/>
        </w:rPr>
        <w:t xml:space="preserve"> счета (вклады), хранить наличные </w:t>
      </w:r>
      <w:r>
        <w:rPr>
          <w:rFonts w:ascii="Tahoma" w:hAnsi="Tahoma" w:cs="Tahoma"/>
          <w:sz w:val="20"/>
          <w:szCs w:val="20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24.2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введен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hyperlink r:id="rId71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27.05.2015 N 79)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3" w:name="Par145"/>
      <w:bookmarkEnd w:id="23"/>
      <w:r>
        <w:rPr>
          <w:rFonts w:ascii="Tahoma" w:hAnsi="Tahoma" w:cs="Tahoma"/>
          <w:sz w:val="20"/>
          <w:szCs w:val="20"/>
        </w:rPr>
        <w:t xml:space="preserve">24.3. По итогам рассмотрения вопроса, указанного в </w:t>
      </w:r>
      <w:hyperlink w:anchor="Par88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абзаце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пятом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</w:t>
      </w:r>
      <w:proofErr w:type="gramStart"/>
      <w:r>
        <w:rPr>
          <w:rFonts w:ascii="Tahoma" w:hAnsi="Tahoma" w:cs="Tahoma"/>
          <w:sz w:val="20"/>
          <w:szCs w:val="20"/>
        </w:rPr>
        <w:t>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24.3 </w:t>
      </w:r>
      <w:proofErr w:type="spellStart"/>
      <w:r>
        <w:rPr>
          <w:rFonts w:ascii="Tahoma" w:hAnsi="Tahoma" w:cs="Tahoma"/>
          <w:sz w:val="20"/>
          <w:szCs w:val="20"/>
        </w:rPr>
        <w:t>введен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72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21.04.2016 N 71)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25. По итогам рассмотрения вопросов, указанных в </w:t>
      </w:r>
      <w:hyperlink w:anchor="Par80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подпунктах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"а"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hyperlink w:anchor="Par83" w:history="1">
        <w:r>
          <w:rPr>
            <w:rFonts w:ascii="Tahoma" w:hAnsi="Tahoma" w:cs="Tahoma"/>
            <w:color w:val="0000FF"/>
            <w:sz w:val="20"/>
            <w:szCs w:val="20"/>
          </w:rPr>
          <w:t>"б"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hyperlink w:anchor="Par91" w:history="1">
        <w:r>
          <w:rPr>
            <w:rFonts w:ascii="Tahoma" w:hAnsi="Tahoma" w:cs="Tahoma"/>
            <w:color w:val="0000FF"/>
            <w:sz w:val="20"/>
            <w:szCs w:val="20"/>
          </w:rPr>
          <w:t>"г"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93" w:history="1">
        <w:r>
          <w:rPr>
            <w:rFonts w:ascii="Tahoma" w:hAnsi="Tahoma" w:cs="Tahoma"/>
            <w:color w:val="0000FF"/>
            <w:sz w:val="20"/>
            <w:szCs w:val="20"/>
          </w:rPr>
          <w:t>"д"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24" w:history="1">
        <w:r>
          <w:rPr>
            <w:rFonts w:ascii="Tahoma" w:hAnsi="Tahoma" w:cs="Tahoma"/>
            <w:color w:val="0000FF"/>
            <w:sz w:val="20"/>
            <w:szCs w:val="20"/>
          </w:rPr>
          <w:t>пунктами 21</w:t>
        </w:r>
      </w:hyperlink>
      <w:r>
        <w:rPr>
          <w:rFonts w:ascii="Tahoma" w:hAnsi="Tahoma" w:cs="Tahoma"/>
          <w:sz w:val="20"/>
          <w:szCs w:val="20"/>
        </w:rPr>
        <w:t xml:space="preserve"> - </w:t>
      </w:r>
      <w:hyperlink w:anchor="Par133" w:history="1">
        <w:r>
          <w:rPr>
            <w:rFonts w:ascii="Tahoma" w:hAnsi="Tahoma" w:cs="Tahoma"/>
            <w:color w:val="0000FF"/>
            <w:sz w:val="20"/>
            <w:szCs w:val="20"/>
          </w:rPr>
          <w:t>24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hyperlink w:anchor="Par137" w:history="1">
        <w:r>
          <w:rPr>
            <w:rFonts w:ascii="Tahoma" w:hAnsi="Tahoma" w:cs="Tahoma"/>
            <w:color w:val="0000FF"/>
            <w:sz w:val="20"/>
            <w:szCs w:val="20"/>
          </w:rPr>
          <w:t>24.1</w:t>
        </w:r>
      </w:hyperlink>
      <w:r>
        <w:rPr>
          <w:rFonts w:ascii="Tahoma" w:hAnsi="Tahoma" w:cs="Tahoma"/>
          <w:sz w:val="20"/>
          <w:szCs w:val="20"/>
        </w:rPr>
        <w:t xml:space="preserve"> - </w:t>
      </w:r>
      <w:hyperlink w:anchor="Par145" w:history="1">
        <w:r>
          <w:rPr>
            <w:rFonts w:ascii="Tahoma" w:hAnsi="Tahoma" w:cs="Tahoma"/>
            <w:color w:val="0000FF"/>
            <w:sz w:val="20"/>
            <w:szCs w:val="20"/>
          </w:rPr>
          <w:t>24.3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152" w:history="1">
        <w:r>
          <w:rPr>
            <w:rFonts w:ascii="Tahoma" w:hAnsi="Tahoma" w:cs="Tahoma"/>
            <w:color w:val="0000FF"/>
            <w:sz w:val="20"/>
            <w:szCs w:val="20"/>
          </w:rPr>
          <w:t>25.1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Положения. Основания и мотивы принятия такого решения должны быть отражены в </w:t>
      </w:r>
      <w:proofErr w:type="gramStart"/>
      <w:r>
        <w:rPr>
          <w:rFonts w:ascii="Tahoma" w:hAnsi="Tahoma" w:cs="Tahoma"/>
          <w:sz w:val="20"/>
          <w:szCs w:val="20"/>
        </w:rPr>
        <w:t>протоколе</w:t>
      </w:r>
      <w:proofErr w:type="gramEnd"/>
      <w:r>
        <w:rPr>
          <w:rFonts w:ascii="Tahoma" w:hAnsi="Tahoma" w:cs="Tahoma"/>
          <w:sz w:val="20"/>
          <w:szCs w:val="20"/>
        </w:rPr>
        <w:t xml:space="preserve"> заседания комиссии.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Указов Главы РБ от 27.05.2015 </w:t>
      </w:r>
      <w:hyperlink r:id="rId73" w:history="1">
        <w:r>
          <w:rPr>
            <w:rFonts w:ascii="Tahoma" w:hAnsi="Tahoma" w:cs="Tahoma"/>
            <w:color w:val="0000FF"/>
            <w:sz w:val="20"/>
            <w:szCs w:val="20"/>
          </w:rPr>
          <w:t>N 79</w:t>
        </w:r>
      </w:hyperlink>
      <w:r>
        <w:rPr>
          <w:rFonts w:ascii="Tahoma" w:hAnsi="Tahoma" w:cs="Tahoma"/>
          <w:sz w:val="20"/>
          <w:szCs w:val="20"/>
        </w:rPr>
        <w:t xml:space="preserve">, от 21.04.2016 </w:t>
      </w:r>
      <w:hyperlink r:id="rId74" w:history="1">
        <w:r>
          <w:rPr>
            <w:rFonts w:ascii="Tahoma" w:hAnsi="Tahoma" w:cs="Tahoma"/>
            <w:color w:val="0000FF"/>
            <w:sz w:val="20"/>
            <w:szCs w:val="20"/>
          </w:rPr>
          <w:t>N 71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4" w:name="Par152"/>
      <w:bookmarkEnd w:id="24"/>
      <w:r>
        <w:rPr>
          <w:rFonts w:ascii="Tahoma" w:hAnsi="Tahoma" w:cs="Tahoma"/>
          <w:sz w:val="20"/>
          <w:szCs w:val="20"/>
        </w:rPr>
        <w:t xml:space="preserve">25.1. По итогам рассмотрения вопроса, указанного в </w:t>
      </w:r>
      <w:hyperlink w:anchor="Par93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"д"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5" w:history="1">
        <w:r>
          <w:rPr>
            <w:rFonts w:ascii="Tahoma" w:hAnsi="Tahoma" w:cs="Tahoma"/>
            <w:color w:val="0000FF"/>
            <w:sz w:val="20"/>
            <w:szCs w:val="20"/>
          </w:rPr>
          <w:t>статьи 12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25.12.2008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25.1 </w:t>
      </w:r>
      <w:proofErr w:type="spellStart"/>
      <w:r>
        <w:rPr>
          <w:rFonts w:ascii="Tahoma" w:hAnsi="Tahoma" w:cs="Tahoma"/>
          <w:sz w:val="20"/>
          <w:szCs w:val="20"/>
        </w:rPr>
        <w:t>введен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hyperlink r:id="rId76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06.11.2014 N 189)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26. По итогам рассмотрения вопроса, предусмотренного </w:t>
      </w:r>
      <w:hyperlink w:anchor="Par90" w:history="1">
        <w:r>
          <w:rPr>
            <w:rFonts w:ascii="Tahoma" w:hAnsi="Tahoma" w:cs="Tahoma"/>
            <w:color w:val="0000FF"/>
            <w:sz w:val="20"/>
            <w:szCs w:val="20"/>
          </w:rPr>
          <w:t>подпунктом "в"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28. Решения комиссии по вопросам, указанным в </w:t>
      </w:r>
      <w:hyperlink w:anchor="Par79" w:history="1">
        <w:r>
          <w:rPr>
            <w:rFonts w:ascii="Tahoma" w:hAnsi="Tahoma" w:cs="Tahoma"/>
            <w:color w:val="0000FF"/>
            <w:sz w:val="20"/>
            <w:szCs w:val="20"/>
          </w:rPr>
          <w:t>пункте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29. Решения комиссии оформляются протоколами, которые подписывают члены комиссии, принимавшие участие в </w:t>
      </w:r>
      <w:proofErr w:type="spellStart"/>
      <w:r>
        <w:rPr>
          <w:rFonts w:ascii="Tahoma" w:hAnsi="Tahoma" w:cs="Tahoma"/>
          <w:sz w:val="20"/>
          <w:szCs w:val="20"/>
        </w:rPr>
        <w:t>ее</w:t>
      </w:r>
      <w:proofErr w:type="spellEnd"/>
      <w:r>
        <w:rPr>
          <w:rFonts w:ascii="Tahoma" w:hAnsi="Tahoma" w:cs="Tahoma"/>
          <w:sz w:val="20"/>
          <w:szCs w:val="20"/>
        </w:rPr>
        <w:t xml:space="preserve"> заседании. Решения комиссии, за исключением решения, принимаемого по итогам рассмотрения вопроса, указанного в </w:t>
      </w:r>
      <w:hyperlink w:anchor="Par84" w:history="1">
        <w:r>
          <w:rPr>
            <w:rFonts w:ascii="Tahoma" w:hAnsi="Tahoma" w:cs="Tahoma"/>
            <w:color w:val="0000FF"/>
            <w:sz w:val="20"/>
            <w:szCs w:val="20"/>
          </w:rPr>
          <w:t>абзаце втором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</w:t>
      </w:r>
      <w:r>
        <w:rPr>
          <w:rFonts w:ascii="Tahoma" w:hAnsi="Tahoma" w:cs="Tahoma"/>
          <w:sz w:val="20"/>
          <w:szCs w:val="20"/>
        </w:rPr>
        <w:lastRenderedPageBreak/>
        <w:t xml:space="preserve">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84" w:history="1">
        <w:proofErr w:type="gramStart"/>
        <w:r>
          <w:rPr>
            <w:rFonts w:ascii="Tahoma" w:hAnsi="Tahoma" w:cs="Tahoma"/>
            <w:color w:val="0000FF"/>
            <w:sz w:val="20"/>
            <w:szCs w:val="20"/>
          </w:rPr>
          <w:t>абзаце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втором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носит обязательный характер.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30. В протоколе заседания комиссии указываются: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в) предъявляемые к государственному служащему претензии, материалы, на которых они основываются;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г) содержание пояснений государственного служащего и других лиц по существу предъявляемых претензий;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ж) другие сведения;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з) результаты голосования;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и) решение и обоснование его принятия.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31. Член комиссии, несогласный с </w:t>
      </w:r>
      <w:proofErr w:type="spellStart"/>
      <w:r>
        <w:rPr>
          <w:rFonts w:ascii="Tahoma" w:hAnsi="Tahoma" w:cs="Tahoma"/>
          <w:sz w:val="20"/>
          <w:szCs w:val="20"/>
        </w:rPr>
        <w:t>ее</w:t>
      </w:r>
      <w:proofErr w:type="spellEnd"/>
      <w:r>
        <w:rPr>
          <w:rFonts w:ascii="Tahoma" w:hAnsi="Tahoma" w:cs="Tahoma"/>
          <w:sz w:val="20"/>
          <w:szCs w:val="20"/>
        </w:rPr>
        <w:t xml:space="preserve"> решением, вправе в письменной форме изложить </w:t>
      </w:r>
      <w:proofErr w:type="spellStart"/>
      <w:r>
        <w:rPr>
          <w:rFonts w:ascii="Tahoma" w:hAnsi="Tahoma" w:cs="Tahoma"/>
          <w:sz w:val="20"/>
          <w:szCs w:val="20"/>
        </w:rPr>
        <w:t>свое</w:t>
      </w:r>
      <w:proofErr w:type="spellEnd"/>
      <w:r>
        <w:rPr>
          <w:rFonts w:ascii="Tahoma" w:hAnsi="Tahoma" w:cs="Tahoma"/>
          <w:sz w:val="20"/>
          <w:szCs w:val="20"/>
        </w:rPr>
        <w:t xml:space="preserve"> мнение, которое </w:t>
      </w:r>
      <w:proofErr w:type="gramStart"/>
      <w:r>
        <w:rPr>
          <w:rFonts w:ascii="Tahoma" w:hAnsi="Tahoma" w:cs="Tahoma"/>
          <w:sz w:val="20"/>
          <w:szCs w:val="20"/>
        </w:rPr>
        <w:t>подлежит обязательному приобщению к протоколу заседания комиссии и с которым должен</w:t>
      </w:r>
      <w:proofErr w:type="gramEnd"/>
      <w:r>
        <w:rPr>
          <w:rFonts w:ascii="Tahoma" w:hAnsi="Tahoma" w:cs="Tahoma"/>
          <w:sz w:val="20"/>
          <w:szCs w:val="20"/>
        </w:rPr>
        <w:t xml:space="preserve"> быть ознакомлен государственный служащий.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32.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77" w:history="1">
        <w:r>
          <w:rPr>
            <w:rFonts w:ascii="Tahoma" w:hAnsi="Tahoma" w:cs="Tahoma"/>
            <w:color w:val="0000FF"/>
            <w:sz w:val="20"/>
            <w:szCs w:val="20"/>
          </w:rPr>
          <w:t>Указа</w:t>
        </w:r>
      </w:hyperlink>
      <w:r>
        <w:rPr>
          <w:rFonts w:ascii="Tahoma" w:hAnsi="Tahoma" w:cs="Tahoma"/>
          <w:sz w:val="20"/>
          <w:szCs w:val="20"/>
        </w:rPr>
        <w:t xml:space="preserve"> Главы РБ от 21.04.2016 N 71)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33.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rFonts w:ascii="Tahoma" w:hAnsi="Tahoma" w:cs="Tahoma"/>
          <w:sz w:val="20"/>
          <w:szCs w:val="20"/>
        </w:rPr>
        <w:t>компетенции</w:t>
      </w:r>
      <w:proofErr w:type="gramEnd"/>
      <w:r>
        <w:rPr>
          <w:rFonts w:ascii="Tahoma" w:hAnsi="Tahoma" w:cs="Tahoma"/>
          <w:sz w:val="20"/>
          <w:szCs w:val="20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</w:t>
      </w:r>
      <w:proofErr w:type="gramStart"/>
      <w:r>
        <w:rPr>
          <w:rFonts w:ascii="Tahoma" w:hAnsi="Tahoma" w:cs="Tahoma"/>
          <w:sz w:val="20"/>
          <w:szCs w:val="20"/>
        </w:rPr>
        <w:t>оглашается на ближайшем заседании комиссии и принимается</w:t>
      </w:r>
      <w:proofErr w:type="gramEnd"/>
      <w:r>
        <w:rPr>
          <w:rFonts w:ascii="Tahoma" w:hAnsi="Tahoma" w:cs="Tahoma"/>
          <w:sz w:val="20"/>
          <w:szCs w:val="20"/>
        </w:rPr>
        <w:t xml:space="preserve"> к сведению без обсуждения.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35. </w:t>
      </w:r>
      <w:proofErr w:type="gramStart"/>
      <w:r>
        <w:rPr>
          <w:rFonts w:ascii="Tahoma" w:hAnsi="Tahoma" w:cs="Tahoma"/>
          <w:sz w:val="20"/>
          <w:szCs w:val="20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36.1. </w:t>
      </w:r>
      <w:proofErr w:type="gramStart"/>
      <w:r>
        <w:rPr>
          <w:rFonts w:ascii="Tahoma" w:hAnsi="Tahoma" w:cs="Tahoma"/>
          <w:sz w:val="20"/>
          <w:szCs w:val="20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84" w:history="1">
        <w:r>
          <w:rPr>
            <w:rFonts w:ascii="Tahoma" w:hAnsi="Tahoma" w:cs="Tahoma"/>
            <w:color w:val="0000FF"/>
            <w:sz w:val="20"/>
            <w:szCs w:val="20"/>
          </w:rPr>
          <w:t>абзаце втором подпункта "б" пункта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</w:t>
      </w:r>
      <w:proofErr w:type="spellStart"/>
      <w:r>
        <w:rPr>
          <w:rFonts w:ascii="Tahoma" w:hAnsi="Tahoma" w:cs="Tahoma"/>
          <w:sz w:val="20"/>
          <w:szCs w:val="20"/>
        </w:rPr>
        <w:t>днем</w:t>
      </w:r>
      <w:proofErr w:type="spellEnd"/>
      <w:r>
        <w:rPr>
          <w:rFonts w:ascii="Tahoma" w:hAnsi="Tahoma" w:cs="Tahoma"/>
          <w:sz w:val="20"/>
          <w:szCs w:val="20"/>
        </w:rPr>
        <w:t xml:space="preserve"> проведения соответствующего</w:t>
      </w:r>
      <w:proofErr w:type="gramEnd"/>
      <w:r>
        <w:rPr>
          <w:rFonts w:ascii="Tahoma" w:hAnsi="Tahoma" w:cs="Tahoma"/>
          <w:sz w:val="20"/>
          <w:szCs w:val="20"/>
        </w:rPr>
        <w:t xml:space="preserve"> заседания комиссии.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36.1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введен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hyperlink r:id="rId78" w:history="1">
        <w:r>
          <w:rPr>
            <w:rFonts w:ascii="Tahoma" w:hAnsi="Tahoma" w:cs="Tahoma"/>
            <w:color w:val="0000FF"/>
            <w:sz w:val="20"/>
            <w:szCs w:val="20"/>
          </w:rPr>
          <w:t>Указом</w:t>
        </w:r>
      </w:hyperlink>
      <w:r>
        <w:rPr>
          <w:rFonts w:ascii="Tahoma" w:hAnsi="Tahoma" w:cs="Tahoma"/>
          <w:sz w:val="20"/>
          <w:szCs w:val="20"/>
        </w:rPr>
        <w:t xml:space="preserve"> Главы РБ от 06.11.2014 N 189)</w:t>
      </w:r>
    </w:p>
    <w:p w:rsidR="00824D30" w:rsidRDefault="00824D30" w:rsidP="00824D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37. </w:t>
      </w:r>
      <w:proofErr w:type="gramStart"/>
      <w:r>
        <w:rPr>
          <w:rFonts w:ascii="Tahoma" w:hAnsi="Tahoma" w:cs="Tahoma"/>
          <w:sz w:val="20"/>
          <w:szCs w:val="20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</w:t>
      </w:r>
      <w:proofErr w:type="spellStart"/>
      <w:r>
        <w:rPr>
          <w:rFonts w:ascii="Tahoma" w:hAnsi="Tahoma" w:cs="Tahoma"/>
          <w:sz w:val="20"/>
          <w:szCs w:val="20"/>
        </w:rPr>
        <w:t>включенных</w:t>
      </w:r>
      <w:proofErr w:type="spellEnd"/>
      <w:r>
        <w:rPr>
          <w:rFonts w:ascii="Tahoma" w:hAnsi="Tahoma" w:cs="Tahoma"/>
          <w:sz w:val="20"/>
          <w:szCs w:val="20"/>
        </w:rPr>
        <w:t xml:space="preserve">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rPr>
          <w:rFonts w:ascii="Tahoma" w:hAnsi="Tahoma" w:cs="Tahoma"/>
          <w:sz w:val="20"/>
          <w:szCs w:val="20"/>
        </w:rPr>
        <w:t xml:space="preserve"> и иных правонарушений.</w:t>
      </w: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24D30" w:rsidRDefault="00824D30" w:rsidP="00824D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B2C24" w:rsidRDefault="006B2C24">
      <w:bookmarkStart w:id="25" w:name="_GoBack"/>
      <w:bookmarkEnd w:id="25"/>
    </w:p>
    <w:sectPr w:rsidR="006B2C24" w:rsidSect="00CA7E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30"/>
    <w:rsid w:val="00034DFB"/>
    <w:rsid w:val="006B2C24"/>
    <w:rsid w:val="00824D30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5C9CBCC1BE9D56F537A3DAF5AB4CAA63328B48630A3FB20EBB30EA0BD6855FA3BEFB307B85425A407FN8K2C" TargetMode="External"/><Relationship Id="rId18" Type="http://schemas.openxmlformats.org/officeDocument/2006/relationships/hyperlink" Target="consultantplus://offline/ref=565C9CBCC1BE9D56F537A3DAF5AB4CAA63328B4E61023FB70EBB30EA0BD6855FA3BEFB307B85425A407EN8K5C" TargetMode="External"/><Relationship Id="rId26" Type="http://schemas.openxmlformats.org/officeDocument/2006/relationships/hyperlink" Target="consultantplus://offline/ref=565C9CBCC1BE9D56F537A3DAF5AB4CAA63328B48640935BB0EBB30EA0BD6855FA3BEFB307B85425A407EN8K4C" TargetMode="External"/><Relationship Id="rId39" Type="http://schemas.openxmlformats.org/officeDocument/2006/relationships/hyperlink" Target="consultantplus://offline/ref=565C9CBCC1BE9D56F537A3DAF5AB4CAA63328B49670F31B10EBB30EA0BD6855FA3BEFB307B85425A4077N8K2C" TargetMode="External"/><Relationship Id="rId21" Type="http://schemas.openxmlformats.org/officeDocument/2006/relationships/hyperlink" Target="consultantplus://offline/ref=565C9CBCC1BE9D56F537A3DAF5AB4CAA63328B48670236B30EBB30EA0BD6855FA3BEFB307B85425A407CN8KDC" TargetMode="External"/><Relationship Id="rId34" Type="http://schemas.openxmlformats.org/officeDocument/2006/relationships/hyperlink" Target="consultantplus://offline/ref=565C9CBCC1BE9D56F537A3DAF5AB4CAA63328B48620230B70EBB30EA0BD6855FA3BEFB307B85425A407CN8K0C" TargetMode="External"/><Relationship Id="rId42" Type="http://schemas.openxmlformats.org/officeDocument/2006/relationships/hyperlink" Target="consultantplus://offline/ref=565C9CBCC1BE9D56F537A3DAF5AB4CAA63328B48660F3FB70EBB30EA0BD6855FA3BEFB307B85425A407DN8K1C" TargetMode="External"/><Relationship Id="rId47" Type="http://schemas.openxmlformats.org/officeDocument/2006/relationships/hyperlink" Target="consultantplus://offline/ref=565C9CBCC1BE9D56F529AECC99F644AD6A6D804A620160EF51E06DBD02DCD218ECE7B97377N8K7C" TargetMode="External"/><Relationship Id="rId50" Type="http://schemas.openxmlformats.org/officeDocument/2006/relationships/hyperlink" Target="consultantplus://offline/ref=565C9CBCC1BE9D56F537A3DAF5AB4CAA63328B4F600C36B50EBB30EA0BD6855FA3BEFB307B85425A407BN8K3C" TargetMode="External"/><Relationship Id="rId55" Type="http://schemas.openxmlformats.org/officeDocument/2006/relationships/hyperlink" Target="consultantplus://offline/ref=565C9CBCC1BE9D56F537A3DAF5AB4CAA63328B48630A3FB20EBB30EA0BD6855FA3BEFB307B85425A407EN8K4C" TargetMode="External"/><Relationship Id="rId63" Type="http://schemas.openxmlformats.org/officeDocument/2006/relationships/hyperlink" Target="consultantplus://offline/ref=565C9CBCC1BE9D56F537A3DAF5AB4CAA63328B4F600C36B50EBB30EA0BD6855FA3BEFB307B85425A407AN8K3C" TargetMode="External"/><Relationship Id="rId68" Type="http://schemas.openxmlformats.org/officeDocument/2006/relationships/hyperlink" Target="consultantplus://offline/ref=565C9CBCC1BE9D56F537A3DAF5AB4CAA63328B486E0935B70EBB30EA0BD6855FA3BEFB307B85425A417FN8K1C" TargetMode="External"/><Relationship Id="rId76" Type="http://schemas.openxmlformats.org/officeDocument/2006/relationships/hyperlink" Target="consultantplus://offline/ref=565C9CBCC1BE9D56F537A3DAF5AB4CAA63328B4F600C36B50EBB30EA0BD6855FA3BEFB307B85425A407AN8K2C" TargetMode="External"/><Relationship Id="rId7" Type="http://schemas.openxmlformats.org/officeDocument/2006/relationships/hyperlink" Target="consultantplus://offline/ref=565C9CBCC1BE9D56F537A3DAF5AB4CAA63328B48670236B30EBB30EA0BD6855FA3BEFB307B85425A407CN8KDC" TargetMode="External"/><Relationship Id="rId71" Type="http://schemas.openxmlformats.org/officeDocument/2006/relationships/hyperlink" Target="consultantplus://offline/ref=565C9CBCC1BE9D56F537A3DAF5AB4CAA63328B48660F3FB70EBB30EA0BD6855FA3BEFB307B85425A407CN8K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5C9CBCC1BE9D56F529AECC99F644AD696C8648620160EF51E06DBD02DCD218ECE7B97476844BN5KEC" TargetMode="External"/><Relationship Id="rId29" Type="http://schemas.openxmlformats.org/officeDocument/2006/relationships/hyperlink" Target="consultantplus://offline/ref=565C9CBCC1BE9D56F529AECC99F644AD606B8347315662BE04EEN6K8C" TargetMode="External"/><Relationship Id="rId11" Type="http://schemas.openxmlformats.org/officeDocument/2006/relationships/hyperlink" Target="consultantplus://offline/ref=565C9CBCC1BE9D56F537A3DAF5AB4CAA63328B48670F3EB40EBB30EA0BD6855FA3BEFB307B85425A407DN8K7C" TargetMode="External"/><Relationship Id="rId24" Type="http://schemas.openxmlformats.org/officeDocument/2006/relationships/hyperlink" Target="consultantplus://offline/ref=565C9CBCC1BE9D56F537A3DAF5AB4CAA63328B48660F3FB70EBB30EA0BD6855FA3BEFB307B85425A407DN8K7C" TargetMode="External"/><Relationship Id="rId32" Type="http://schemas.openxmlformats.org/officeDocument/2006/relationships/hyperlink" Target="consultantplus://offline/ref=565C9CBCC1BE9D56F537A3DAF5AB4CAA63328B486E0935B70EBB30EA0BD6855FA3BEFB307B85425A417FN8K5C" TargetMode="External"/><Relationship Id="rId37" Type="http://schemas.openxmlformats.org/officeDocument/2006/relationships/hyperlink" Target="consultantplus://offline/ref=565C9CBCC1BE9D56F537A3DAF5AB4CAA63328B48640935BB0EBB30EA0BD6855FA3BEFB307B85425A407EN8K1C" TargetMode="External"/><Relationship Id="rId40" Type="http://schemas.openxmlformats.org/officeDocument/2006/relationships/hyperlink" Target="consultantplus://offline/ref=565C9CBCC1BE9D56F537A3DAF5AB4CAA63328B49670F31B10EBB30EA0BD6855FA3BEFB307B85425A407DN8K0C" TargetMode="External"/><Relationship Id="rId45" Type="http://schemas.openxmlformats.org/officeDocument/2006/relationships/hyperlink" Target="consultantplus://offline/ref=565C9CBCC1BE9D56F537A3DAF5AB4CAA63328B48670F3EB40EBB30EA0BD6855FA3BEFB307B85425A407DN8K7C" TargetMode="External"/><Relationship Id="rId53" Type="http://schemas.openxmlformats.org/officeDocument/2006/relationships/hyperlink" Target="consultantplus://offline/ref=565C9CBCC1BE9D56F529AECC99F644AD696C8648620160EF51E06DBD02DCD218ECE7BAN7KCC" TargetMode="External"/><Relationship Id="rId58" Type="http://schemas.openxmlformats.org/officeDocument/2006/relationships/hyperlink" Target="consultantplus://offline/ref=565C9CBCC1BE9D56F537A3DAF5AB4CAA63328B48630A3FB20EBB30EA0BD6855FA3BEFB307B85425A407EN8K0C" TargetMode="External"/><Relationship Id="rId66" Type="http://schemas.openxmlformats.org/officeDocument/2006/relationships/hyperlink" Target="consultantplus://offline/ref=565C9CBCC1BE9D56F529AECC99F644AE6064854B630160EF51E06DBD02DCD218ECE7B974768440N5K2C" TargetMode="External"/><Relationship Id="rId74" Type="http://schemas.openxmlformats.org/officeDocument/2006/relationships/hyperlink" Target="consultantplus://offline/ref=565C9CBCC1BE9D56F537A3DAF5AB4CAA63328B48630A3FB20EBB30EA0BD6855FA3BEFB307B85425A407DN8KCC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565C9CBCC1BE9D56F537A3DAF5AB4CAA63328B48670236B20EBB30EA0BD6855FA3BEFB307B85425A4079N8KDC" TargetMode="External"/><Relationship Id="rId61" Type="http://schemas.openxmlformats.org/officeDocument/2006/relationships/hyperlink" Target="consultantplus://offline/ref=565C9CBCC1BE9D56F537A3DAF5AB4CAA63328B48630A3FB20EBB30EA0BD6855FA3BEFB307B85425A407EN8KDC" TargetMode="External"/><Relationship Id="rId10" Type="http://schemas.openxmlformats.org/officeDocument/2006/relationships/hyperlink" Target="consultantplus://offline/ref=565C9CBCC1BE9D56F537A3DAF5AB4CAA63328B48660F3FB70EBB30EA0BD6855FA3BEFB307B85425A407DN8K7C" TargetMode="External"/><Relationship Id="rId19" Type="http://schemas.openxmlformats.org/officeDocument/2006/relationships/hyperlink" Target="consultantplus://offline/ref=565C9CBCC1BE9D56F537A3DAF5AB4CAA63328B48670236B20EBB30EA0BD6855FA3BEFB307B85425A4079N8KDC" TargetMode="External"/><Relationship Id="rId31" Type="http://schemas.openxmlformats.org/officeDocument/2006/relationships/hyperlink" Target="consultantplus://offline/ref=565C9CBCC1BE9D56F537A3DAF5AB4CAA63328B48670236B20EBB30EA0BD6855FA3BEFB307B85425A4079N8KDC" TargetMode="External"/><Relationship Id="rId44" Type="http://schemas.openxmlformats.org/officeDocument/2006/relationships/hyperlink" Target="consultantplus://offline/ref=565C9CBCC1BE9D56F529AECC99F644AE6064854B630160EF51E06DBD02DCD218ECE7B97476844BN5KFC" TargetMode="External"/><Relationship Id="rId52" Type="http://schemas.openxmlformats.org/officeDocument/2006/relationships/hyperlink" Target="consultantplus://offline/ref=565C9CBCC1BE9D56F537A3DAF5AB4CAA63328B4F600C36B50EBB30EA0BD6855FA3BEFB307B85425A407BN8KDC" TargetMode="External"/><Relationship Id="rId60" Type="http://schemas.openxmlformats.org/officeDocument/2006/relationships/hyperlink" Target="consultantplus://offline/ref=565C9CBCC1BE9D56F537A3DAF5AB4CAA63328B4F600C36B50EBB30EA0BD6855FA3BEFB307B85425A407AN8K6C" TargetMode="External"/><Relationship Id="rId65" Type="http://schemas.openxmlformats.org/officeDocument/2006/relationships/hyperlink" Target="consultantplus://offline/ref=565C9CBCC1BE9D56F537A3DAF5AB4CAA63328B49670F31B10EBB30EA0BD6855FA3BEFB307B85425A407DN8K0C" TargetMode="External"/><Relationship Id="rId73" Type="http://schemas.openxmlformats.org/officeDocument/2006/relationships/hyperlink" Target="consultantplus://offline/ref=565C9CBCC1BE9D56F537A3DAF5AB4CAA63328B48660F3FB70EBB30EA0BD6855FA3BEFB307B85425A407CN8K1C" TargetMode="External"/><Relationship Id="rId78" Type="http://schemas.openxmlformats.org/officeDocument/2006/relationships/hyperlink" Target="consultantplus://offline/ref=565C9CBCC1BE9D56F537A3DAF5AB4CAA63328B4F600C36B50EBB30EA0BD6855FA3BEFB307B85425A4079N8K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C9CBCC1BE9D56F537A3DAF5AB4CAA63328B4F600C36B50EBB30EA0BD6855FA3BEFB307B85425A407BN8K6C" TargetMode="External"/><Relationship Id="rId14" Type="http://schemas.openxmlformats.org/officeDocument/2006/relationships/hyperlink" Target="consultantplus://offline/ref=565C9CBCC1BE9D56F537A3DAF5AB4CAA63328B48620230B70EBB30EA0BD6855FA3BEFB307B85425A407CN8K1C" TargetMode="External"/><Relationship Id="rId22" Type="http://schemas.openxmlformats.org/officeDocument/2006/relationships/hyperlink" Target="consultantplus://offline/ref=565C9CBCC1BE9D56F537A3DAF5AB4CAA63328B486E0935B70EBB30EA0BD6855FA3BEFB307B85425A4076N8KCC" TargetMode="External"/><Relationship Id="rId27" Type="http://schemas.openxmlformats.org/officeDocument/2006/relationships/hyperlink" Target="consultantplus://offline/ref=565C9CBCC1BE9D56F537A3DAF5AB4CAA63328B48630A3FB20EBB30EA0BD6855FA3BEFB307B85425A407FN8K2C" TargetMode="External"/><Relationship Id="rId30" Type="http://schemas.openxmlformats.org/officeDocument/2006/relationships/hyperlink" Target="consultantplus://offline/ref=565C9CBCC1BE9D56F537A3DAF5AB4CAA63328B48670236B20EBB30EA0BD6855FA3BEFB307B85425A4079N8KDC" TargetMode="External"/><Relationship Id="rId35" Type="http://schemas.openxmlformats.org/officeDocument/2006/relationships/hyperlink" Target="consultantplus://offline/ref=565C9CBCC1BE9D56F537A3DAF5AB4CAA63328B48670236B20EBB30EA0BD6855FA3BEFB307B85425A4079N8KDC" TargetMode="External"/><Relationship Id="rId43" Type="http://schemas.openxmlformats.org/officeDocument/2006/relationships/hyperlink" Target="consultantplus://offline/ref=565C9CBCC1BE9D56F537A3DAF5AB4CAA63328B48630A3FB20EBB30EA0BD6855FA3BEFB307B85425A407FN8KDC" TargetMode="External"/><Relationship Id="rId48" Type="http://schemas.openxmlformats.org/officeDocument/2006/relationships/hyperlink" Target="consultantplus://offline/ref=565C9CBCC1BE9D56F537A3DAF5AB4CAA63328B48660F3FB70EBB30EA0BD6855FA3BEFB307B85425A407DN8K3C" TargetMode="External"/><Relationship Id="rId56" Type="http://schemas.openxmlformats.org/officeDocument/2006/relationships/hyperlink" Target="consultantplus://offline/ref=565C9CBCC1BE9D56F537A3DAF5AB4CAA63328B48630A3FB20EBB30EA0BD6855FA3BEFB307B85425A407EN8K7C" TargetMode="External"/><Relationship Id="rId64" Type="http://schemas.openxmlformats.org/officeDocument/2006/relationships/hyperlink" Target="consultantplus://offline/ref=565C9CBCC1BE9D56F537A3DAF5AB4CAA63328B49670F31B10EBB30EA0BD6855FA3BEFB307B85425A407DN8K0C" TargetMode="External"/><Relationship Id="rId69" Type="http://schemas.openxmlformats.org/officeDocument/2006/relationships/hyperlink" Target="consultantplus://offline/ref=565C9CBCC1BE9D56F529AECC99F644AD696C8648610160EF51E06DBDN0K2C" TargetMode="External"/><Relationship Id="rId77" Type="http://schemas.openxmlformats.org/officeDocument/2006/relationships/hyperlink" Target="consultantplus://offline/ref=565C9CBCC1BE9D56F537A3DAF5AB4CAA63328B48630A3FB20EBB30EA0BD6855FA3BEFB307B85425A407CN8K5C" TargetMode="External"/><Relationship Id="rId8" Type="http://schemas.openxmlformats.org/officeDocument/2006/relationships/hyperlink" Target="consultantplus://offline/ref=565C9CBCC1BE9D56F537A3DAF5AB4CAA63328B486E0935B70EBB30EA0BD6855FA3BEFB307B85425A4076N8KCC" TargetMode="External"/><Relationship Id="rId51" Type="http://schemas.openxmlformats.org/officeDocument/2006/relationships/hyperlink" Target="consultantplus://offline/ref=565C9CBCC1BE9D56F537A3DAF5AB4CAA63328B48630A3FB20EBB30EA0BD6855FA3BEFB307B85425A407EN8K5C" TargetMode="External"/><Relationship Id="rId72" Type="http://schemas.openxmlformats.org/officeDocument/2006/relationships/hyperlink" Target="consultantplus://offline/ref=565C9CBCC1BE9D56F537A3DAF5AB4CAA63328B48630A3FB20EBB30EA0BD6855FA3BEFB307B85425A407DN8K1C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5C9CBCC1BE9D56F537A3DAF5AB4CAA63328B48640935BB0EBB30EA0BD6855FA3BEFB307B85425A407EN8K4C" TargetMode="External"/><Relationship Id="rId17" Type="http://schemas.openxmlformats.org/officeDocument/2006/relationships/hyperlink" Target="consultantplus://offline/ref=565C9CBCC1BE9D56F529AECC99F644AD6F648444660160EF51E06DBD02DCD218ECE7B974768444N5K8C" TargetMode="External"/><Relationship Id="rId25" Type="http://schemas.openxmlformats.org/officeDocument/2006/relationships/hyperlink" Target="consultantplus://offline/ref=565C9CBCC1BE9D56F537A3DAF5AB4CAA63328B48670F3EB40EBB30EA0BD6855FA3BEFB307B85425A407DN8K7C" TargetMode="External"/><Relationship Id="rId33" Type="http://schemas.openxmlformats.org/officeDocument/2006/relationships/hyperlink" Target="consultantplus://offline/ref=565C9CBCC1BE9D56F537A3DAF5AB4CAA63328B48640935BB0EBB30EA0BD6855FA3BEFB307B85425A407EN8K7C" TargetMode="External"/><Relationship Id="rId38" Type="http://schemas.openxmlformats.org/officeDocument/2006/relationships/hyperlink" Target="consultantplus://offline/ref=565C9CBCC1BE9D56F537A3DAF5AB4CAA63328B48620230B70EBB30EA0BD6855FA3BEFB307B85425A407CN8K3C" TargetMode="External"/><Relationship Id="rId46" Type="http://schemas.openxmlformats.org/officeDocument/2006/relationships/hyperlink" Target="consultantplus://offline/ref=565C9CBCC1BE9D56F529AECC99F644AD696C8648620160EF51E06DBD02DCD218ECE7BBN7K7C" TargetMode="External"/><Relationship Id="rId59" Type="http://schemas.openxmlformats.org/officeDocument/2006/relationships/hyperlink" Target="consultantplus://offline/ref=565C9CBCC1BE9D56F537A3DAF5AB4CAA63328B4F600C36B50EBB30EA0BD6855FA3BEFB307B85425A407AN8K4C" TargetMode="External"/><Relationship Id="rId67" Type="http://schemas.openxmlformats.org/officeDocument/2006/relationships/hyperlink" Target="consultantplus://offline/ref=565C9CBCC1BE9D56F529AECC99F644AE6064854B630160EF51E06DBD02DCD218ECE7B974768440N5K2C" TargetMode="External"/><Relationship Id="rId20" Type="http://schemas.openxmlformats.org/officeDocument/2006/relationships/hyperlink" Target="consultantplus://offline/ref=565C9CBCC1BE9D56F537A3DAF5AB4CAA63328B48670236B20EBB30EA0BD6855FA3BEFB307B85425A4079N8KDC" TargetMode="External"/><Relationship Id="rId41" Type="http://schemas.openxmlformats.org/officeDocument/2006/relationships/hyperlink" Target="consultantplus://offline/ref=565C9CBCC1BE9D56F529AECC99F644AD696C8648610160EF51E06DBDN0K2C" TargetMode="External"/><Relationship Id="rId54" Type="http://schemas.openxmlformats.org/officeDocument/2006/relationships/hyperlink" Target="consultantplus://offline/ref=565C9CBCC1BE9D56F537A3DAF5AB4CAA63328B4F600C36B50EBB30EA0BD6855FA3BEFB307B85425A407BN8KCC" TargetMode="External"/><Relationship Id="rId62" Type="http://schemas.openxmlformats.org/officeDocument/2006/relationships/hyperlink" Target="consultantplus://offline/ref=565C9CBCC1BE9D56F537A3DAF5AB4CAA63328B48630A3FB20EBB30EA0BD6855FA3BEFB307B85425A407DN8K5C" TargetMode="External"/><Relationship Id="rId70" Type="http://schemas.openxmlformats.org/officeDocument/2006/relationships/hyperlink" Target="consultantplus://offline/ref=565C9CBCC1BE9D56F529AECC99F644AD696C8648610160EF51E06DBDN0K2C" TargetMode="External"/><Relationship Id="rId75" Type="http://schemas.openxmlformats.org/officeDocument/2006/relationships/hyperlink" Target="consultantplus://offline/ref=565C9CBCC1BE9D56F529AECC99F644AD696C8648620160EF51E06DBD02DCD218ECE7BAN7K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C9CBCC1BE9D56F537A3DAF5AB4CAA63328B4E61023FB70EBB30EA0BD6855FA3BEFB307B85425A407EN8K5C" TargetMode="External"/><Relationship Id="rId15" Type="http://schemas.openxmlformats.org/officeDocument/2006/relationships/hyperlink" Target="consultantplus://offline/ref=565C9CBCC1BE9D56F529AECC99F644AD6A6D8345640160EF51E06DBD02DCD218ECE7B974768642N5KBC" TargetMode="External"/><Relationship Id="rId23" Type="http://schemas.openxmlformats.org/officeDocument/2006/relationships/hyperlink" Target="consultantplus://offline/ref=565C9CBCC1BE9D56F537A3DAF5AB4CAA63328B4F600C36B50EBB30EA0BD6855FA3BEFB307B85425A407BN8K6C" TargetMode="External"/><Relationship Id="rId28" Type="http://schemas.openxmlformats.org/officeDocument/2006/relationships/hyperlink" Target="consultantplus://offline/ref=565C9CBCC1BE9D56F537A3DAF5AB4CAA63328B48620230B70EBB30EA0BD6855FA3BEFB307B85425A407CN8K1C" TargetMode="External"/><Relationship Id="rId36" Type="http://schemas.openxmlformats.org/officeDocument/2006/relationships/hyperlink" Target="consultantplus://offline/ref=565C9CBCC1BE9D56F537A3DAF5AB4CAA63328B48670236B30EBB30EA0BD6855FA3BEFB307B85425A407CN8KDC" TargetMode="External"/><Relationship Id="rId49" Type="http://schemas.openxmlformats.org/officeDocument/2006/relationships/hyperlink" Target="consultantplus://offline/ref=565C9CBCC1BE9D56F529AECC99F644AD696C8648620160EF51E06DBD02DCD218ECE7BAN7KCC" TargetMode="External"/><Relationship Id="rId57" Type="http://schemas.openxmlformats.org/officeDocument/2006/relationships/hyperlink" Target="consultantplus://offline/ref=565C9CBCC1BE9D56F537A3DAF5AB4CAA63328B48630A3FB20EBB30EA0BD6855FA3BEFB307B85425A407EN8K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7190</Words>
  <Characters>40986</Characters>
  <Application>Microsoft Office Word</Application>
  <DocSecurity>0</DocSecurity>
  <Lines>341</Lines>
  <Paragraphs>96</Paragraphs>
  <ScaleCrop>false</ScaleCrop>
  <Company/>
  <LinksUpToDate>false</LinksUpToDate>
  <CharactersWithSpaces>48080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dcterms:created xsi:type="dcterms:W3CDTF">2017-10-06T02:10:00Z</dcterms:created>
  <dcterms:modified xsi:type="dcterms:W3CDTF">2017-10-06T02:11:00Z</dcterms:modified>
</cp:coreProperties>
</file>