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1" w:rsidRPr="00FF44B1" w:rsidRDefault="00FF44B1" w:rsidP="00C2048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44B1">
        <w:rPr>
          <w:rFonts w:ascii="Times New Roman" w:hAnsi="Times New Roman" w:cs="Times New Roman"/>
          <w:b w:val="0"/>
          <w:sz w:val="28"/>
          <w:szCs w:val="28"/>
        </w:rPr>
        <w:t>Проект 2</w:t>
      </w:r>
      <w:r w:rsidR="003256A8">
        <w:rPr>
          <w:rFonts w:ascii="Times New Roman" w:hAnsi="Times New Roman" w:cs="Times New Roman"/>
          <w:b w:val="0"/>
          <w:sz w:val="28"/>
          <w:szCs w:val="28"/>
        </w:rPr>
        <w:t>2</w:t>
      </w:r>
      <w:r w:rsidRPr="00FF44B1">
        <w:rPr>
          <w:rFonts w:ascii="Times New Roman" w:hAnsi="Times New Roman" w:cs="Times New Roman"/>
          <w:b w:val="0"/>
          <w:sz w:val="28"/>
          <w:szCs w:val="28"/>
        </w:rPr>
        <w:t>.12.2017</w:t>
      </w:r>
    </w:p>
    <w:p w:rsidR="00FF44B1" w:rsidRDefault="00FF44B1" w:rsidP="00C2048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44B1" w:rsidRPr="00FF44B1" w:rsidRDefault="00FF44B1" w:rsidP="00C2048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>ПРАВИТЕЛЬСТВО РЕСПУБЛИКИ БУРЯТИЯ</w:t>
      </w:r>
    </w:p>
    <w:p w:rsidR="00FF44B1" w:rsidRPr="00FF44B1" w:rsidRDefault="00FF44B1" w:rsidP="00C204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4B1" w:rsidRPr="00FF44B1" w:rsidRDefault="00FF44B1" w:rsidP="00C204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44B1" w:rsidRDefault="00FF44B1" w:rsidP="00C204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4B1" w:rsidRDefault="00FF44B1" w:rsidP="00C20488">
      <w:pPr>
        <w:pStyle w:val="ConsTitle"/>
        <w:widowControl/>
        <w:ind w:right="-143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«___»_______ 2017 г.  № ____</w:t>
      </w:r>
    </w:p>
    <w:p w:rsidR="00FF44B1" w:rsidRDefault="00FF44B1" w:rsidP="00C20488">
      <w:pPr>
        <w:ind w:firstLine="709"/>
        <w:jc w:val="both"/>
        <w:rPr>
          <w:sz w:val="28"/>
        </w:rPr>
      </w:pPr>
    </w:p>
    <w:p w:rsidR="00FF44B1" w:rsidRDefault="00FF44B1" w:rsidP="00C20488">
      <w:pPr>
        <w:ind w:firstLine="709"/>
        <w:jc w:val="both"/>
        <w:rPr>
          <w:sz w:val="28"/>
        </w:rPr>
      </w:pPr>
    </w:p>
    <w:p w:rsidR="00FF44B1" w:rsidRDefault="00FF44B1" w:rsidP="00C20488">
      <w:pPr>
        <w:ind w:firstLine="709"/>
        <w:jc w:val="center"/>
        <w:rPr>
          <w:b/>
          <w:sz w:val="28"/>
        </w:rPr>
      </w:pPr>
      <w:r w:rsidRPr="000541CE">
        <w:rPr>
          <w:b/>
          <w:sz w:val="28"/>
        </w:rPr>
        <w:t>г. Улан-Удэ</w:t>
      </w:r>
    </w:p>
    <w:p w:rsidR="00FF44B1" w:rsidRDefault="00FF44B1" w:rsidP="00C20488">
      <w:pPr>
        <w:ind w:firstLine="709"/>
        <w:jc w:val="center"/>
        <w:rPr>
          <w:b/>
          <w:sz w:val="28"/>
        </w:rPr>
      </w:pPr>
    </w:p>
    <w:p w:rsidR="00FF44B1" w:rsidRDefault="00FF44B1" w:rsidP="00C204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Правительства Республики Бурятия</w:t>
      </w:r>
      <w:r w:rsidR="00AA565E">
        <w:rPr>
          <w:rFonts w:ascii="Times New Roman" w:hAnsi="Times New Roman" w:cs="Times New Roman"/>
          <w:sz w:val="28"/>
          <w:szCs w:val="28"/>
        </w:rPr>
        <w:t xml:space="preserve"> от 29.12.2014 №678 «О Лицензионной комиссии Республики Бурятия по лицензированию предпринимательской деятельности по управлению многоквартирными домами»</w:t>
      </w:r>
    </w:p>
    <w:p w:rsidR="00FF44B1" w:rsidRDefault="00FF44B1" w:rsidP="00C204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65E" w:rsidRDefault="00AA565E" w:rsidP="00C204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целях приведения нормативно</w:t>
      </w:r>
      <w:r w:rsidR="0043734A">
        <w:rPr>
          <w:sz w:val="28"/>
        </w:rPr>
        <w:t>го</w:t>
      </w:r>
      <w:r>
        <w:rPr>
          <w:sz w:val="28"/>
        </w:rPr>
        <w:t xml:space="preserve"> </w:t>
      </w:r>
      <w:r w:rsidRPr="00CB5156">
        <w:rPr>
          <w:sz w:val="28"/>
        </w:rPr>
        <w:t>правов</w:t>
      </w:r>
      <w:r>
        <w:rPr>
          <w:sz w:val="28"/>
        </w:rPr>
        <w:t>ого</w:t>
      </w:r>
      <w:r w:rsidRPr="00CB5156">
        <w:rPr>
          <w:sz w:val="28"/>
        </w:rPr>
        <w:t xml:space="preserve"> акт</w:t>
      </w:r>
      <w:r>
        <w:rPr>
          <w:sz w:val="28"/>
        </w:rPr>
        <w:t>а</w:t>
      </w:r>
      <w:r w:rsidRPr="00CB5156">
        <w:rPr>
          <w:sz w:val="28"/>
        </w:rPr>
        <w:t xml:space="preserve"> Правительства Республики Бурятия в соответствие </w:t>
      </w:r>
      <w:r>
        <w:rPr>
          <w:sz w:val="28"/>
        </w:rPr>
        <w:t>с действующим законодательством</w:t>
      </w:r>
      <w:r w:rsidRPr="00CB5156">
        <w:rPr>
          <w:sz w:val="28"/>
        </w:rPr>
        <w:t xml:space="preserve"> Правительство Республики Бурятия </w:t>
      </w:r>
      <w:proofErr w:type="spellStart"/>
      <w:proofErr w:type="gramStart"/>
      <w:r w:rsidRPr="00CB5156">
        <w:rPr>
          <w:b/>
          <w:sz w:val="28"/>
        </w:rPr>
        <w:t>п</w:t>
      </w:r>
      <w:proofErr w:type="spellEnd"/>
      <w:proofErr w:type="gramEnd"/>
      <w:r w:rsidRPr="00CB5156">
        <w:rPr>
          <w:b/>
          <w:sz w:val="28"/>
        </w:rPr>
        <w:t xml:space="preserve"> о с т а </w:t>
      </w:r>
      <w:proofErr w:type="spellStart"/>
      <w:r w:rsidRPr="00CB5156">
        <w:rPr>
          <w:b/>
          <w:sz w:val="28"/>
        </w:rPr>
        <w:t>н</w:t>
      </w:r>
      <w:proofErr w:type="spellEnd"/>
      <w:r w:rsidRPr="00CB5156">
        <w:rPr>
          <w:b/>
          <w:sz w:val="28"/>
        </w:rPr>
        <w:t xml:space="preserve"> о в л я е т</w:t>
      </w:r>
      <w:r w:rsidRPr="00CB5156">
        <w:rPr>
          <w:sz w:val="28"/>
        </w:rPr>
        <w:t>:</w:t>
      </w:r>
    </w:p>
    <w:p w:rsidR="00FF44B1" w:rsidRPr="00FF44B1" w:rsidRDefault="00FF44B1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AA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FF44B1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29.12.2014 </w:t>
      </w:r>
      <w:r w:rsidR="00AA565E">
        <w:rPr>
          <w:rFonts w:ascii="Times New Roman" w:hAnsi="Times New Roman" w:cs="Times New Roman"/>
          <w:sz w:val="28"/>
          <w:szCs w:val="28"/>
        </w:rPr>
        <w:t>№</w:t>
      </w:r>
      <w:r w:rsidRPr="00FF44B1">
        <w:rPr>
          <w:rFonts w:ascii="Times New Roman" w:hAnsi="Times New Roman" w:cs="Times New Roman"/>
          <w:sz w:val="28"/>
          <w:szCs w:val="28"/>
        </w:rPr>
        <w:t xml:space="preserve"> 678 </w:t>
      </w:r>
      <w:r w:rsidR="00AA565E">
        <w:rPr>
          <w:rFonts w:ascii="Times New Roman" w:hAnsi="Times New Roman" w:cs="Times New Roman"/>
          <w:sz w:val="28"/>
          <w:szCs w:val="28"/>
        </w:rPr>
        <w:t>«</w:t>
      </w:r>
      <w:r w:rsidRPr="00FF44B1">
        <w:rPr>
          <w:rFonts w:ascii="Times New Roman" w:hAnsi="Times New Roman" w:cs="Times New Roman"/>
          <w:sz w:val="28"/>
          <w:szCs w:val="28"/>
        </w:rPr>
        <w:t>О Лицензионной комиссии Республики Бурятия по лицензированию предпринимательской деятельности по управлению многоквартирными домами</w:t>
      </w:r>
      <w:r w:rsidR="00AA565E">
        <w:rPr>
          <w:rFonts w:ascii="Times New Roman" w:hAnsi="Times New Roman" w:cs="Times New Roman"/>
          <w:sz w:val="28"/>
          <w:szCs w:val="28"/>
        </w:rPr>
        <w:t>»</w:t>
      </w:r>
      <w:r w:rsidRPr="00FF44B1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AA565E">
        <w:rPr>
          <w:rFonts w:ascii="Times New Roman" w:hAnsi="Times New Roman" w:cs="Times New Roman"/>
          <w:sz w:val="28"/>
          <w:szCs w:val="28"/>
        </w:rPr>
        <w:t>й</w:t>
      </w:r>
      <w:r w:rsidRPr="00FF44B1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10.02.2015 </w:t>
      </w:r>
      <w:r w:rsidR="00AA565E">
        <w:rPr>
          <w:rFonts w:ascii="Times New Roman" w:hAnsi="Times New Roman" w:cs="Times New Roman"/>
          <w:sz w:val="28"/>
          <w:szCs w:val="28"/>
        </w:rPr>
        <w:t>№</w:t>
      </w:r>
      <w:r w:rsidRPr="00FF44B1">
        <w:rPr>
          <w:rFonts w:ascii="Times New Roman" w:hAnsi="Times New Roman" w:cs="Times New Roman"/>
          <w:sz w:val="28"/>
          <w:szCs w:val="28"/>
        </w:rPr>
        <w:t xml:space="preserve"> 50</w:t>
      </w:r>
      <w:r w:rsidR="00AA565E">
        <w:rPr>
          <w:rFonts w:ascii="Times New Roman" w:hAnsi="Times New Roman" w:cs="Times New Roman"/>
          <w:sz w:val="28"/>
          <w:szCs w:val="28"/>
        </w:rPr>
        <w:t>, от 07.04.2015 №166, от 27.05.2016 №218</w:t>
      </w:r>
      <w:r w:rsidRPr="00FF44B1">
        <w:rPr>
          <w:rFonts w:ascii="Times New Roman" w:hAnsi="Times New Roman" w:cs="Times New Roman"/>
          <w:sz w:val="28"/>
          <w:szCs w:val="28"/>
        </w:rPr>
        <w:t>)</w:t>
      </w:r>
      <w:r w:rsidR="00AA565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FF44B1">
        <w:rPr>
          <w:rFonts w:ascii="Times New Roman" w:hAnsi="Times New Roman" w:cs="Times New Roman"/>
          <w:sz w:val="28"/>
          <w:szCs w:val="28"/>
        </w:rPr>
        <w:t>:</w:t>
      </w:r>
    </w:p>
    <w:p w:rsidR="00FF44B1" w:rsidRPr="00FF44B1" w:rsidRDefault="00FF44B1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 xml:space="preserve">1.1. </w:t>
      </w:r>
      <w:r w:rsidRPr="00AA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AA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4373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AA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A565E" w:rsidRPr="00AA5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DE28B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FF44B1">
        <w:rPr>
          <w:rFonts w:ascii="Times New Roman" w:hAnsi="Times New Roman" w:cs="Times New Roman"/>
          <w:sz w:val="28"/>
          <w:szCs w:val="28"/>
        </w:rPr>
        <w:t>:</w:t>
      </w:r>
    </w:p>
    <w:p w:rsidR="00FF44B1" w:rsidRPr="00FF44B1" w:rsidRDefault="00FF44B1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 xml:space="preserve">1.1.1. </w:t>
      </w:r>
      <w:r w:rsidR="00DE28B3">
        <w:rPr>
          <w:rFonts w:ascii="Times New Roman" w:hAnsi="Times New Roman" w:cs="Times New Roman"/>
          <w:sz w:val="28"/>
          <w:szCs w:val="28"/>
        </w:rPr>
        <w:t>подпункт «ж» пункта 2.2. изложить в следующей редакции</w:t>
      </w:r>
      <w:r w:rsidR="00DE28B3" w:rsidRPr="00DE28B3">
        <w:rPr>
          <w:rFonts w:ascii="Times New Roman" w:hAnsi="Times New Roman" w:cs="Times New Roman"/>
          <w:sz w:val="28"/>
          <w:szCs w:val="28"/>
        </w:rPr>
        <w:t>:</w:t>
      </w:r>
    </w:p>
    <w:p w:rsidR="00DE28B3" w:rsidRDefault="00DE28B3" w:rsidP="00C20488">
      <w:pPr>
        <w:spacing w:before="280" w:after="1" w:line="280" w:lineRule="atLeast"/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«</w:t>
      </w:r>
      <w:r w:rsidR="00FF44B1" w:rsidRPr="00FF44B1">
        <w:rPr>
          <w:sz w:val="28"/>
          <w:szCs w:val="28"/>
        </w:rPr>
        <w:t xml:space="preserve">ж) </w:t>
      </w:r>
      <w:r w:rsidRPr="004A05D5">
        <w:rPr>
          <w:color w:val="000000" w:themeColor="text1"/>
          <w:sz w:val="28"/>
        </w:rPr>
        <w:t>взаимодействует</w:t>
      </w:r>
      <w:r>
        <w:rPr>
          <w:color w:val="000000" w:themeColor="text1"/>
          <w:sz w:val="28"/>
        </w:rPr>
        <w:t>, в том числе путем выдачи рекомендаций,</w:t>
      </w:r>
      <w:r w:rsidRPr="004A05D5">
        <w:rPr>
          <w:color w:val="000000" w:themeColor="text1"/>
          <w:sz w:val="28"/>
        </w:rPr>
        <w:t xml:space="preserve"> с </w:t>
      </w:r>
      <w:proofErr w:type="spellStart"/>
      <w:r w:rsidRPr="004A05D5">
        <w:rPr>
          <w:color w:val="000000" w:themeColor="text1"/>
          <w:sz w:val="28"/>
        </w:rPr>
        <w:t>Госстройжилнадзором</w:t>
      </w:r>
      <w:proofErr w:type="spellEnd"/>
      <w:r w:rsidRPr="004A05D5">
        <w:rPr>
          <w:color w:val="000000" w:themeColor="text1"/>
          <w:sz w:val="28"/>
        </w:rPr>
        <w:t xml:space="preserve"> и иными органами государственной власти Республики Бурятия и органами местного самоуправления по вопросам лицензирования предпринимательской деятельности по управлению многоквартирными домами</w:t>
      </w:r>
      <w:proofErr w:type="gramStart"/>
      <w:r w:rsidRPr="004A05D5">
        <w:rPr>
          <w:color w:val="000000" w:themeColor="text1"/>
          <w:sz w:val="28"/>
        </w:rPr>
        <w:t>;</w:t>
      </w:r>
      <w:r>
        <w:rPr>
          <w:color w:val="000000" w:themeColor="text1"/>
          <w:sz w:val="28"/>
        </w:rPr>
        <w:t>»</w:t>
      </w:r>
      <w:proofErr w:type="gramEnd"/>
      <w:r>
        <w:rPr>
          <w:color w:val="000000" w:themeColor="text1"/>
          <w:sz w:val="28"/>
        </w:rPr>
        <w:t>.</w:t>
      </w:r>
    </w:p>
    <w:p w:rsidR="00DE28B3" w:rsidRDefault="00DE28B3" w:rsidP="00C20488">
      <w:pPr>
        <w:spacing w:before="280" w:after="1" w:line="28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1.1.2. В пункте 3.4. цифры «17» заменить цифрами «18».</w:t>
      </w:r>
    </w:p>
    <w:p w:rsidR="00DE28B3" w:rsidRDefault="00DE28B3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3.1. дополнить подпунктами «л», «м»,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</w:t>
      </w:r>
      <w:r w:rsidRPr="00DE28B3">
        <w:rPr>
          <w:rFonts w:ascii="Times New Roman" w:hAnsi="Times New Roman" w:cs="Times New Roman"/>
          <w:sz w:val="28"/>
          <w:szCs w:val="28"/>
        </w:rPr>
        <w:t>:</w:t>
      </w:r>
    </w:p>
    <w:p w:rsidR="00DE28B3" w:rsidRDefault="00DE28B3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«л) представителя Государственного жилищного инспектора Российской Федерации (при наличии предложения)</w:t>
      </w:r>
      <w:r w:rsidRPr="00DE28B3">
        <w:rPr>
          <w:rFonts w:ascii="Times New Roman" w:hAnsi="Times New Roman" w:cs="Times New Roman"/>
          <w:sz w:val="28"/>
          <w:szCs w:val="28"/>
        </w:rPr>
        <w:t>;</w:t>
      </w:r>
    </w:p>
    <w:p w:rsidR="00DE28B3" w:rsidRDefault="00DE28B3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Народного Хурала Республики Бурятия</w:t>
      </w:r>
      <w:r w:rsidRPr="00DE28B3">
        <w:rPr>
          <w:rFonts w:ascii="Times New Roman" w:hAnsi="Times New Roman" w:cs="Times New Roman"/>
          <w:sz w:val="28"/>
          <w:szCs w:val="28"/>
        </w:rPr>
        <w:t>;</w:t>
      </w:r>
    </w:p>
    <w:p w:rsidR="00DE28B3" w:rsidRPr="00DE28B3" w:rsidRDefault="00DE28B3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МУП «Водоканал» города Улан-Удэ</w:t>
      </w:r>
      <w:r w:rsidR="0043734A">
        <w:rPr>
          <w:rFonts w:ascii="Times New Roman" w:hAnsi="Times New Roman" w:cs="Times New Roman"/>
          <w:sz w:val="28"/>
          <w:szCs w:val="28"/>
        </w:rPr>
        <w:t>.</w:t>
      </w:r>
    </w:p>
    <w:p w:rsidR="000778EE" w:rsidRDefault="00DE28B3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0778E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77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0778EE">
        <w:rPr>
          <w:rFonts w:ascii="Times New Roman" w:hAnsi="Times New Roman" w:cs="Times New Roman"/>
          <w:sz w:val="28"/>
          <w:szCs w:val="28"/>
        </w:rPr>
        <w:t>слова «Лицензионная комиссия образуется сроком на 3 года» исключить.</w:t>
      </w:r>
    </w:p>
    <w:p w:rsidR="00FF44B1" w:rsidRPr="000778EE" w:rsidRDefault="00FF44B1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0778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43734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778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07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согласно </w:t>
      </w:r>
      <w:hyperlink w:anchor="P44" w:history="1">
        <w:r w:rsidRPr="00077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07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FF44B1" w:rsidRPr="00FF44B1" w:rsidRDefault="00FF44B1" w:rsidP="00C2048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F44B1" w:rsidRPr="00FF44B1" w:rsidRDefault="00FF44B1" w:rsidP="00C204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F44B1" w:rsidRPr="00FF44B1" w:rsidRDefault="00FF44B1" w:rsidP="00C204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8463" w:type="dxa"/>
        <w:tblLayout w:type="fixed"/>
        <w:tblLook w:val="0000"/>
      </w:tblPr>
      <w:tblGrid>
        <w:gridCol w:w="4503"/>
        <w:gridCol w:w="3960"/>
      </w:tblGrid>
      <w:tr w:rsidR="000778EE" w:rsidTr="009861BB">
        <w:tc>
          <w:tcPr>
            <w:tcW w:w="4503" w:type="dxa"/>
          </w:tcPr>
          <w:p w:rsidR="000778EE" w:rsidRDefault="000778EE" w:rsidP="00C20488">
            <w:pPr>
              <w:pStyle w:val="1"/>
              <w:ind w:firstLine="709"/>
              <w:jc w:val="center"/>
              <w:rPr>
                <w:b/>
                <w:sz w:val="28"/>
              </w:rPr>
            </w:pPr>
          </w:p>
          <w:p w:rsidR="000778EE" w:rsidRDefault="000778EE" w:rsidP="00C20488">
            <w:pPr>
              <w:pStyle w:val="1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Республики Бурятия – Председатель Правительства Республики Бурятия</w:t>
            </w:r>
          </w:p>
        </w:tc>
        <w:tc>
          <w:tcPr>
            <w:tcW w:w="3960" w:type="dxa"/>
          </w:tcPr>
          <w:p w:rsidR="000778EE" w:rsidRDefault="000778EE" w:rsidP="00C20488">
            <w:pPr>
              <w:pStyle w:val="1"/>
              <w:ind w:firstLine="709"/>
              <w:jc w:val="center"/>
              <w:rPr>
                <w:b/>
                <w:sz w:val="28"/>
              </w:rPr>
            </w:pPr>
          </w:p>
          <w:p w:rsidR="000778EE" w:rsidRDefault="000778EE" w:rsidP="00C20488">
            <w:pPr>
              <w:pStyle w:val="1"/>
              <w:ind w:firstLine="709"/>
              <w:jc w:val="right"/>
              <w:rPr>
                <w:b/>
                <w:sz w:val="28"/>
              </w:rPr>
            </w:pPr>
          </w:p>
          <w:p w:rsidR="000778EE" w:rsidRDefault="000778EE" w:rsidP="00C20488">
            <w:pPr>
              <w:pStyle w:val="1"/>
              <w:ind w:firstLine="7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А. </w:t>
            </w:r>
            <w:proofErr w:type="spellStart"/>
            <w:r>
              <w:rPr>
                <w:b/>
                <w:sz w:val="28"/>
              </w:rPr>
              <w:t>Цыденов</w:t>
            </w:r>
            <w:proofErr w:type="spellEnd"/>
          </w:p>
        </w:tc>
      </w:tr>
    </w:tbl>
    <w:p w:rsidR="000778EE" w:rsidRDefault="000778EE" w:rsidP="00C20488">
      <w:pPr>
        <w:pStyle w:val="1"/>
        <w:ind w:firstLine="709"/>
        <w:rPr>
          <w:sz w:val="24"/>
        </w:rPr>
      </w:pPr>
    </w:p>
    <w:p w:rsidR="000778EE" w:rsidRDefault="000778EE" w:rsidP="00C20488">
      <w:pPr>
        <w:shd w:val="clear" w:color="auto" w:fill="FFFFFF"/>
        <w:autoSpaceDE w:val="0"/>
        <w:autoSpaceDN w:val="0"/>
        <w:adjustRightInd w:val="0"/>
        <w:ind w:firstLine="709"/>
        <w:rPr>
          <w:sz w:val="20"/>
        </w:rPr>
      </w:pPr>
    </w:p>
    <w:p w:rsidR="000778EE" w:rsidRDefault="000778EE" w:rsidP="00C20488">
      <w:pPr>
        <w:shd w:val="clear" w:color="auto" w:fill="FFFFFF"/>
        <w:autoSpaceDE w:val="0"/>
        <w:autoSpaceDN w:val="0"/>
        <w:adjustRightInd w:val="0"/>
        <w:ind w:firstLine="709"/>
        <w:rPr>
          <w:sz w:val="20"/>
        </w:rPr>
      </w:pPr>
    </w:p>
    <w:p w:rsidR="000778EE" w:rsidRDefault="000778EE" w:rsidP="00C20488">
      <w:pPr>
        <w:shd w:val="clear" w:color="auto" w:fill="FFFFFF"/>
        <w:autoSpaceDE w:val="0"/>
        <w:autoSpaceDN w:val="0"/>
        <w:adjustRightInd w:val="0"/>
        <w:ind w:firstLine="709"/>
        <w:rPr>
          <w:sz w:val="20"/>
        </w:rPr>
      </w:pPr>
    </w:p>
    <w:p w:rsidR="000778EE" w:rsidRDefault="000778EE" w:rsidP="00C20488">
      <w:pPr>
        <w:shd w:val="clear" w:color="auto" w:fill="FFFFFF"/>
        <w:autoSpaceDE w:val="0"/>
        <w:autoSpaceDN w:val="0"/>
        <w:adjustRightInd w:val="0"/>
        <w:ind w:firstLine="709"/>
        <w:rPr>
          <w:sz w:val="20"/>
        </w:rPr>
      </w:pPr>
    </w:p>
    <w:p w:rsidR="000778EE" w:rsidRDefault="000778EE" w:rsidP="00C20488">
      <w:pPr>
        <w:shd w:val="clear" w:color="auto" w:fill="FFFFFF"/>
        <w:autoSpaceDE w:val="0"/>
        <w:autoSpaceDN w:val="0"/>
        <w:adjustRightInd w:val="0"/>
        <w:ind w:firstLine="709"/>
        <w:rPr>
          <w:sz w:val="20"/>
        </w:rPr>
      </w:pPr>
      <w:r w:rsidRPr="00C85FEA">
        <w:rPr>
          <w:sz w:val="20"/>
        </w:rPr>
        <w:t xml:space="preserve">Проект представлен </w:t>
      </w:r>
      <w:r>
        <w:rPr>
          <w:sz w:val="20"/>
        </w:rPr>
        <w:t>Республиканской службой государственного строительного и жилищного надзора</w:t>
      </w:r>
    </w:p>
    <w:p w:rsidR="000778EE" w:rsidRDefault="000778EE" w:rsidP="00C20488">
      <w:pPr>
        <w:shd w:val="clear" w:color="auto" w:fill="FFFFFF"/>
        <w:autoSpaceDE w:val="0"/>
        <w:autoSpaceDN w:val="0"/>
        <w:adjustRightInd w:val="0"/>
        <w:ind w:firstLine="709"/>
        <w:rPr>
          <w:sz w:val="20"/>
        </w:rPr>
      </w:pPr>
      <w:r>
        <w:rPr>
          <w:sz w:val="20"/>
        </w:rPr>
        <w:t xml:space="preserve">Тел: 44-46-55 </w:t>
      </w:r>
      <w:proofErr w:type="spellStart"/>
      <w:r>
        <w:rPr>
          <w:sz w:val="20"/>
        </w:rPr>
        <w:t>Юсудуров</w:t>
      </w:r>
      <w:proofErr w:type="spellEnd"/>
      <w:r>
        <w:rPr>
          <w:sz w:val="20"/>
        </w:rPr>
        <w:t xml:space="preserve"> Е.А.</w:t>
      </w:r>
    </w:p>
    <w:p w:rsidR="000778EE" w:rsidRDefault="000778EE" w:rsidP="00C20488">
      <w:pPr>
        <w:ind w:firstLine="709"/>
        <w:rPr>
          <w:snapToGrid w:val="0"/>
          <w:color w:val="000000"/>
        </w:rPr>
      </w:pPr>
    </w:p>
    <w:p w:rsidR="000778EE" w:rsidRDefault="000778EE" w:rsidP="00C20488">
      <w:pPr>
        <w:ind w:firstLine="709"/>
        <w:rPr>
          <w:snapToGrid w:val="0"/>
          <w:color w:val="000000"/>
        </w:rPr>
      </w:pPr>
    </w:p>
    <w:p w:rsidR="000778EE" w:rsidRDefault="000778EE" w:rsidP="00C20488">
      <w:pPr>
        <w:ind w:firstLine="709"/>
        <w:rPr>
          <w:snapToGrid w:val="0"/>
          <w:color w:val="000000"/>
        </w:rPr>
      </w:pPr>
    </w:p>
    <w:p w:rsidR="000778EE" w:rsidRDefault="000778EE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Default="00C20488" w:rsidP="00C20488">
      <w:pPr>
        <w:ind w:firstLine="709"/>
        <w:rPr>
          <w:snapToGrid w:val="0"/>
          <w:color w:val="000000"/>
        </w:rPr>
      </w:pPr>
    </w:p>
    <w:p w:rsidR="00C20488" w:rsidRPr="00C20488" w:rsidRDefault="00C20488" w:rsidP="00C20488">
      <w:pPr>
        <w:jc w:val="center"/>
        <w:rPr>
          <w:b/>
          <w:sz w:val="28"/>
          <w:szCs w:val="28"/>
        </w:rPr>
      </w:pPr>
      <w:r w:rsidRPr="00C20488">
        <w:rPr>
          <w:b/>
          <w:sz w:val="28"/>
          <w:szCs w:val="28"/>
        </w:rPr>
        <w:lastRenderedPageBreak/>
        <w:t>Пояснительная записка</w:t>
      </w:r>
    </w:p>
    <w:p w:rsidR="00C20488" w:rsidRPr="00C20488" w:rsidRDefault="00C20488" w:rsidP="00C204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0488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Бурятия</w:t>
      </w:r>
      <w:proofErr w:type="gramStart"/>
      <w:r w:rsidRPr="00C204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2048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Бурятия от 29.12.2014 №678 «О Лицензионной комиссии Республики Бурятия по лицензированию предпринимательской деятельности по управлению многоквартирными домами»</w:t>
      </w:r>
    </w:p>
    <w:p w:rsidR="00C20488" w:rsidRDefault="00C20488" w:rsidP="00C20488">
      <w:pPr>
        <w:jc w:val="center"/>
        <w:rPr>
          <w:sz w:val="28"/>
          <w:szCs w:val="28"/>
        </w:rPr>
      </w:pPr>
    </w:p>
    <w:p w:rsidR="00C20488" w:rsidRDefault="00C20488" w:rsidP="00C20488">
      <w:pPr>
        <w:jc w:val="center"/>
        <w:rPr>
          <w:sz w:val="28"/>
          <w:szCs w:val="28"/>
        </w:rPr>
      </w:pPr>
    </w:p>
    <w:p w:rsidR="00C20488" w:rsidRPr="00C20488" w:rsidRDefault="00C20488" w:rsidP="00C20488">
      <w:pPr>
        <w:ind w:firstLine="540"/>
        <w:jc w:val="both"/>
        <w:rPr>
          <w:sz w:val="28"/>
          <w:szCs w:val="28"/>
        </w:rPr>
      </w:pPr>
      <w:r w:rsidRPr="00C20488">
        <w:rPr>
          <w:sz w:val="28"/>
          <w:szCs w:val="28"/>
        </w:rPr>
        <w:t xml:space="preserve">Проект </w:t>
      </w:r>
      <w:r w:rsidR="0052256F">
        <w:rPr>
          <w:sz w:val="28"/>
          <w:szCs w:val="28"/>
        </w:rPr>
        <w:t>постановления</w:t>
      </w:r>
      <w:r w:rsidRPr="00C20488">
        <w:rPr>
          <w:sz w:val="28"/>
          <w:szCs w:val="28"/>
        </w:rPr>
        <w:t xml:space="preserve"> разработан в соответствии с главой 19 Жилищного кодекса Российской Федерации.</w:t>
      </w:r>
    </w:p>
    <w:p w:rsidR="00C20488" w:rsidRPr="00C20488" w:rsidRDefault="00C20488" w:rsidP="00C204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0488">
        <w:rPr>
          <w:sz w:val="28"/>
          <w:szCs w:val="28"/>
        </w:rPr>
        <w:t xml:space="preserve">Согласно </w:t>
      </w:r>
      <w:proofErr w:type="gramStart"/>
      <w:r w:rsidRPr="00C20488">
        <w:rPr>
          <w:sz w:val="28"/>
          <w:szCs w:val="28"/>
        </w:rPr>
        <w:t>ч</w:t>
      </w:r>
      <w:proofErr w:type="gramEnd"/>
      <w:r w:rsidRPr="00C20488">
        <w:rPr>
          <w:sz w:val="28"/>
          <w:szCs w:val="28"/>
        </w:rPr>
        <w:t>.ч.1,2 ст.201 Жилищного кодекса Российской Федерации с</w:t>
      </w:r>
      <w:r w:rsidRPr="00C20488">
        <w:rPr>
          <w:rFonts w:eastAsiaTheme="minorHAnsi"/>
          <w:sz w:val="28"/>
          <w:szCs w:val="28"/>
          <w:lang w:eastAsia="en-US"/>
        </w:rPr>
        <w:t>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C20488" w:rsidRPr="00C20488" w:rsidRDefault="00C20488" w:rsidP="00C204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048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proofErr w:type="gramStart"/>
      <w:r w:rsidRPr="00C20488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C20488">
        <w:rPr>
          <w:rFonts w:eastAsiaTheme="minorHAnsi"/>
          <w:sz w:val="28"/>
          <w:szCs w:val="28"/>
          <w:lang w:eastAsia="en-US"/>
        </w:rPr>
        <w:t xml:space="preserve">.6 ст.201 Жилищного кодекса Российской Федерации уполномоченный Правительством Российской Федерации федеральный орган исполнительной власти утверждает методические указания о </w:t>
      </w:r>
      <w:hyperlink r:id="rId7" w:history="1">
        <w:r w:rsidRPr="00C2048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C20488">
        <w:rPr>
          <w:rFonts w:eastAsiaTheme="minorHAnsi"/>
          <w:sz w:val="28"/>
          <w:szCs w:val="28"/>
          <w:lang w:eastAsia="en-US"/>
        </w:rPr>
        <w:t xml:space="preserve"> формирования и деятельности лицензионной комиссии.</w:t>
      </w:r>
    </w:p>
    <w:p w:rsidR="00C20488" w:rsidRPr="00C20488" w:rsidRDefault="00C20488" w:rsidP="00C204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0488">
        <w:rPr>
          <w:rFonts w:eastAsiaTheme="minorHAns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17 августа 2016 года за №570/</w:t>
      </w:r>
      <w:proofErr w:type="spellStart"/>
      <w:proofErr w:type="gramStart"/>
      <w:r w:rsidRPr="00C20488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C20488">
        <w:rPr>
          <w:rFonts w:eastAsiaTheme="minorHAnsi"/>
          <w:sz w:val="28"/>
          <w:szCs w:val="28"/>
          <w:lang w:eastAsia="en-US"/>
        </w:rPr>
        <w:t xml:space="preserve"> утверждены 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(далее – Методические рекомендации).</w:t>
      </w:r>
    </w:p>
    <w:p w:rsidR="0052256F" w:rsidRDefault="0052256F" w:rsidP="002A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«ж» пункта 2.2. раскрыто, каким образом возможно Лицензионной комиссии взаимодействовать с иными органами по вопросам лицензирования.</w:t>
      </w:r>
    </w:p>
    <w:p w:rsidR="002A167E" w:rsidRDefault="002A167E" w:rsidP="002A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3.1. внесены изменения, касающегося членов Лицензионной комиссии. </w:t>
      </w:r>
      <w:proofErr w:type="gramEnd"/>
    </w:p>
    <w:p w:rsidR="002A167E" w:rsidRDefault="002A167E" w:rsidP="002A1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8 п.8 Методических рекомендаций  п</w:t>
      </w:r>
      <w:r>
        <w:rPr>
          <w:rFonts w:eastAsiaTheme="minorHAnsi"/>
          <w:sz w:val="28"/>
          <w:szCs w:val="28"/>
          <w:lang w:eastAsia="en-US"/>
        </w:rPr>
        <w:t>о решению высшего должностного лица субъекта Российской Федерации в состав Комиссии могут быть включены представители законодательного (представительного) органа государственной власти субъекта Российской Федерации.</w:t>
      </w:r>
    </w:p>
    <w:p w:rsidR="002A167E" w:rsidRDefault="002A167E" w:rsidP="002A16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п.19 Методических рекомендаций в течение 3 рабочих дней со дня окончания срока приема заявлений уполномоченному органу необходимо сформировать итоговый список кандидатов в члены Комиссии на основе поданных заявлений, а также решений руководителей органов государственной власти субъекта Российской Федерации о направлении представителей в состав Комиссии в соответствии с квотами, указанными в </w:t>
      </w:r>
      <w:r>
        <w:rPr>
          <w:rFonts w:eastAsiaTheme="minorHAnsi"/>
          <w:sz w:val="28"/>
          <w:szCs w:val="28"/>
          <w:lang w:eastAsia="en-US"/>
        </w:rPr>
        <w:lastRenderedPageBreak/>
        <w:t>решении о формировании Комиссии, предложений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кандидатурам, рекомендуемым к включению в состав Комиссии, поступивших от Главного государственного жилищного инспектора Российской Федерации (при наличии таких предложений) и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 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открытом доступе на своем официальном сайте.</w:t>
      </w:r>
    </w:p>
    <w:p w:rsidR="002A167E" w:rsidRDefault="002A167E" w:rsidP="002A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Исключены</w:t>
      </w:r>
      <w:proofErr w:type="gramEnd"/>
      <w:r>
        <w:rPr>
          <w:sz w:val="28"/>
          <w:szCs w:val="28"/>
        </w:rPr>
        <w:t xml:space="preserve"> в п.3.3. указание на то, что Лицензионная комиссия образуется сроком на 3 года.</w:t>
      </w:r>
    </w:p>
    <w:p w:rsidR="002D592D" w:rsidRDefault="002A167E" w:rsidP="002D5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Ранее действовал приказ Минстроя РФ от 28 октября 2014 года №658</w:t>
      </w:r>
      <w:r w:rsidRPr="002A167E">
        <w:rPr>
          <w:sz w:val="28"/>
          <w:szCs w:val="28"/>
        </w:rPr>
        <w:t>/</w:t>
      </w:r>
      <w:r>
        <w:rPr>
          <w:sz w:val="28"/>
          <w:szCs w:val="28"/>
        </w:rPr>
        <w:t xml:space="preserve">пр. В этом приказе </w:t>
      </w:r>
      <w:r w:rsidR="002D592D">
        <w:rPr>
          <w:sz w:val="28"/>
          <w:szCs w:val="28"/>
        </w:rPr>
        <w:t>в соответствии с п.30 с</w:t>
      </w:r>
      <w:r w:rsidR="002D592D">
        <w:rPr>
          <w:rFonts w:eastAsiaTheme="minorHAnsi"/>
          <w:sz w:val="28"/>
          <w:szCs w:val="28"/>
          <w:lang w:eastAsia="en-US"/>
        </w:rPr>
        <w:t xml:space="preserve">рок полномочий Комиссии </w:t>
      </w:r>
      <w:proofErr w:type="gramStart"/>
      <w:r w:rsidR="002D592D">
        <w:rPr>
          <w:rFonts w:eastAsiaTheme="minorHAnsi"/>
          <w:sz w:val="28"/>
          <w:szCs w:val="28"/>
          <w:lang w:eastAsia="en-US"/>
        </w:rPr>
        <w:t>рекомендуется</w:t>
      </w:r>
      <w:proofErr w:type="gramEnd"/>
      <w:r w:rsidR="002D592D">
        <w:rPr>
          <w:rFonts w:eastAsiaTheme="minorHAnsi"/>
          <w:sz w:val="28"/>
          <w:szCs w:val="28"/>
          <w:lang w:eastAsia="en-US"/>
        </w:rPr>
        <w:t xml:space="preserve"> был устанавливать 3 года.</w:t>
      </w:r>
    </w:p>
    <w:p w:rsidR="002D592D" w:rsidRDefault="002D592D" w:rsidP="002D5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данный приказ утратил силу и в новом приказе от 17 августа 2016 года №570</w:t>
      </w:r>
      <w:r w:rsidRPr="002D592D">
        <w:rPr>
          <w:rFonts w:eastAsiaTheme="minorHAnsi"/>
          <w:sz w:val="28"/>
          <w:szCs w:val="28"/>
          <w:lang w:eastAsia="en-US"/>
        </w:rPr>
        <w:t>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указание на срок полномочий комиссии отсутствует, в связи с чем и было исключено указание на срок полномочий комиссии.</w:t>
      </w:r>
    </w:p>
    <w:p w:rsidR="002A167E" w:rsidRDefault="002A167E" w:rsidP="002A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67E" w:rsidRDefault="002A167E" w:rsidP="00C20488">
      <w:pPr>
        <w:ind w:firstLine="709"/>
        <w:jc w:val="both"/>
        <w:rPr>
          <w:sz w:val="28"/>
          <w:szCs w:val="28"/>
        </w:rPr>
      </w:pPr>
    </w:p>
    <w:p w:rsidR="00C20488" w:rsidRPr="00C20488" w:rsidRDefault="00C20488" w:rsidP="00C20488">
      <w:pPr>
        <w:ind w:firstLine="709"/>
        <w:jc w:val="both"/>
        <w:rPr>
          <w:sz w:val="28"/>
          <w:szCs w:val="28"/>
        </w:rPr>
      </w:pPr>
      <w:r w:rsidRPr="00C20488">
        <w:rPr>
          <w:sz w:val="28"/>
          <w:szCs w:val="28"/>
        </w:rPr>
        <w:tab/>
        <w:t>Законодательство в данной сфере деятельности</w:t>
      </w:r>
    </w:p>
    <w:p w:rsidR="00C20488" w:rsidRPr="00C20488" w:rsidRDefault="00C20488" w:rsidP="00C20488">
      <w:pPr>
        <w:jc w:val="center"/>
        <w:rPr>
          <w:sz w:val="28"/>
          <w:szCs w:val="28"/>
        </w:rPr>
      </w:pPr>
    </w:p>
    <w:p w:rsidR="00C20488" w:rsidRPr="00C20488" w:rsidRDefault="00C20488" w:rsidP="00C20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0488">
        <w:rPr>
          <w:rFonts w:ascii="Times New Roman" w:hAnsi="Times New Roman" w:cs="Times New Roman"/>
          <w:sz w:val="28"/>
          <w:szCs w:val="28"/>
        </w:rPr>
        <w:t>Жилищный кодекс Российской Федерации.</w:t>
      </w:r>
    </w:p>
    <w:p w:rsidR="00C20488" w:rsidRPr="00C20488" w:rsidRDefault="00C20488" w:rsidP="00C20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0488">
        <w:rPr>
          <w:rFonts w:ascii="Times New Roman" w:hAnsi="Times New Roman" w:cs="Times New Roman"/>
          <w:sz w:val="28"/>
          <w:szCs w:val="28"/>
        </w:rPr>
        <w:t>Федеральный закон «О лицензировании отдельных видов деятельности» от 04.05.2011 №99-ФЗ.</w:t>
      </w:r>
    </w:p>
    <w:p w:rsidR="00C20488" w:rsidRPr="00C20488" w:rsidRDefault="00C20488" w:rsidP="00C20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04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октября 2014 года №1110 «О лицензировании предпринимательской деятельности по управлению многоквартирными домами».</w:t>
      </w:r>
    </w:p>
    <w:p w:rsidR="00C20488" w:rsidRPr="00C20488" w:rsidRDefault="00C20488" w:rsidP="00C20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0488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17 августа 2016 года за №570/</w:t>
      </w:r>
      <w:proofErr w:type="spellStart"/>
      <w:proofErr w:type="gramStart"/>
      <w:r w:rsidRPr="00C2048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20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Федерации».</w:t>
      </w:r>
    </w:p>
    <w:p w:rsidR="00C20488" w:rsidRPr="00C20488" w:rsidRDefault="00C20488" w:rsidP="00C20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048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Бурятия от 21 сентября 2015 года №460 «Об утверждении Положения о Республиканской службе государственного строительного и жилищного надзора».</w:t>
      </w:r>
    </w:p>
    <w:p w:rsidR="00C20488" w:rsidRPr="00C20488" w:rsidRDefault="00C20488" w:rsidP="00C20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0488" w:rsidRPr="00C20488" w:rsidRDefault="00C20488" w:rsidP="00C204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88" w:rsidRPr="00C20488" w:rsidRDefault="00C20488" w:rsidP="00C204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</w:t>
      </w:r>
    </w:p>
    <w:p w:rsidR="00C20488" w:rsidRPr="00C20488" w:rsidRDefault="00C20488" w:rsidP="00C204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88" w:rsidRPr="00C20488" w:rsidRDefault="00C20488" w:rsidP="00C20488">
      <w:pPr>
        <w:ind w:firstLine="709"/>
        <w:jc w:val="both"/>
        <w:rPr>
          <w:bCs/>
          <w:sz w:val="28"/>
          <w:szCs w:val="28"/>
        </w:rPr>
      </w:pPr>
      <w:r w:rsidRPr="00C20488">
        <w:rPr>
          <w:color w:val="000000" w:themeColor="text1"/>
          <w:sz w:val="28"/>
          <w:szCs w:val="28"/>
        </w:rPr>
        <w:t>Принятие настоящего  Указа Главы Республики Бурятия  не потребует расходов из бюджета Республики Бурятия и увеличения штатной численности Госстройжилнадзора.</w:t>
      </w:r>
    </w:p>
    <w:p w:rsidR="00C20488" w:rsidRPr="00C20488" w:rsidRDefault="00C20488" w:rsidP="00C20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88" w:rsidRPr="00C20488" w:rsidRDefault="00C20488" w:rsidP="00C20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20488" w:rsidRPr="00C20488" w:rsidRDefault="00C20488" w:rsidP="00C204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проекта</w:t>
      </w:r>
    </w:p>
    <w:p w:rsidR="00C20488" w:rsidRPr="00C20488" w:rsidRDefault="00C20488" w:rsidP="00C204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88" w:rsidRPr="00C20488" w:rsidRDefault="00C20488" w:rsidP="00C204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размещен 2</w:t>
      </w:r>
      <w:r w:rsidR="00352D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225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.2017г. на сайте </w:t>
      </w: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Республиканской службы государственного строительного и жилищного надзора </w:t>
      </w:r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egov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buryatia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gosstroynadzor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независимой 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экспертизы. Предложения, замечания по настоящему проекту не поступали.</w:t>
      </w:r>
    </w:p>
    <w:p w:rsidR="00C20488" w:rsidRPr="00C20488" w:rsidRDefault="00C20488" w:rsidP="00C204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анализа 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</w:t>
      </w:r>
      <w:proofErr w:type="spellStart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C20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не выявлены.</w:t>
      </w:r>
    </w:p>
    <w:p w:rsidR="00C20488" w:rsidRPr="00C20488" w:rsidRDefault="00C20488" w:rsidP="00C20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488" w:rsidRPr="00C20488" w:rsidRDefault="00C20488" w:rsidP="00C20488">
      <w:pPr>
        <w:pStyle w:val="1"/>
        <w:ind w:firstLine="708"/>
        <w:rPr>
          <w:sz w:val="28"/>
          <w:szCs w:val="28"/>
        </w:rPr>
      </w:pPr>
    </w:p>
    <w:p w:rsidR="00C20488" w:rsidRPr="00C20488" w:rsidRDefault="00C20488" w:rsidP="00C20488">
      <w:pPr>
        <w:ind w:firstLine="708"/>
        <w:jc w:val="both"/>
        <w:rPr>
          <w:sz w:val="28"/>
          <w:szCs w:val="28"/>
        </w:rPr>
      </w:pPr>
    </w:p>
    <w:p w:rsidR="00C20488" w:rsidRPr="00C20488" w:rsidRDefault="00C20488" w:rsidP="00C20488">
      <w:pPr>
        <w:ind w:firstLine="708"/>
        <w:jc w:val="both"/>
        <w:rPr>
          <w:sz w:val="28"/>
          <w:szCs w:val="28"/>
        </w:rPr>
      </w:pP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488">
        <w:rPr>
          <w:sz w:val="28"/>
          <w:szCs w:val="28"/>
        </w:rPr>
        <w:t xml:space="preserve">Руководитель Республиканской службы </w:t>
      </w: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488">
        <w:rPr>
          <w:sz w:val="28"/>
          <w:szCs w:val="28"/>
        </w:rPr>
        <w:t>государственного строительного и</w:t>
      </w: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488">
        <w:rPr>
          <w:sz w:val="28"/>
          <w:szCs w:val="28"/>
        </w:rPr>
        <w:t>жилищного надзора</w:t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  <w:t xml:space="preserve"> Н.В. Павлюк</w:t>
      </w: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488">
        <w:rPr>
          <w:sz w:val="28"/>
          <w:szCs w:val="28"/>
        </w:rPr>
        <w:t xml:space="preserve">Заместитель начальника отдела </w:t>
      </w: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20488">
        <w:rPr>
          <w:sz w:val="28"/>
          <w:szCs w:val="28"/>
        </w:rPr>
        <w:t>правового и финансово- организационного</w:t>
      </w:r>
    </w:p>
    <w:p w:rsidR="00C20488" w:rsidRPr="00C20488" w:rsidRDefault="00C20488" w:rsidP="00C20488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C20488">
        <w:rPr>
          <w:sz w:val="28"/>
          <w:szCs w:val="28"/>
        </w:rPr>
        <w:t>обеспечения (юрист)</w:t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  <w:t xml:space="preserve">  </w:t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</w:r>
      <w:r w:rsidRPr="00C20488">
        <w:rPr>
          <w:sz w:val="28"/>
          <w:szCs w:val="28"/>
        </w:rPr>
        <w:tab/>
        <w:t xml:space="preserve">  Е.А. </w:t>
      </w:r>
      <w:proofErr w:type="spellStart"/>
      <w:r w:rsidRPr="00C20488">
        <w:rPr>
          <w:sz w:val="28"/>
          <w:szCs w:val="28"/>
        </w:rPr>
        <w:t>Юсудуров</w:t>
      </w:r>
      <w:proofErr w:type="spellEnd"/>
    </w:p>
    <w:p w:rsidR="00C20488" w:rsidRPr="00C20488" w:rsidRDefault="00C20488" w:rsidP="00C20488">
      <w:pPr>
        <w:rPr>
          <w:i/>
          <w:sz w:val="28"/>
          <w:szCs w:val="28"/>
        </w:rPr>
      </w:pPr>
    </w:p>
    <w:p w:rsidR="00C20488" w:rsidRPr="00C20488" w:rsidRDefault="00C20488" w:rsidP="00C20488">
      <w:pPr>
        <w:rPr>
          <w:i/>
          <w:sz w:val="28"/>
          <w:szCs w:val="28"/>
        </w:rPr>
      </w:pPr>
    </w:p>
    <w:p w:rsidR="00C20488" w:rsidRPr="00C20488" w:rsidRDefault="00C20488" w:rsidP="00C20488">
      <w:pPr>
        <w:ind w:firstLine="709"/>
        <w:rPr>
          <w:snapToGrid w:val="0"/>
          <w:color w:val="000000"/>
          <w:sz w:val="28"/>
          <w:szCs w:val="28"/>
        </w:rPr>
      </w:pPr>
    </w:p>
    <w:p w:rsidR="00C20488" w:rsidRPr="00C20488" w:rsidRDefault="00C20488" w:rsidP="00C20488">
      <w:pPr>
        <w:ind w:firstLine="709"/>
        <w:rPr>
          <w:snapToGrid w:val="0"/>
          <w:color w:val="000000"/>
          <w:sz w:val="28"/>
          <w:szCs w:val="28"/>
        </w:rPr>
      </w:pPr>
    </w:p>
    <w:p w:rsidR="00C20488" w:rsidRPr="00C20488" w:rsidRDefault="00C20488" w:rsidP="00C20488">
      <w:pPr>
        <w:ind w:firstLine="709"/>
        <w:rPr>
          <w:snapToGrid w:val="0"/>
          <w:color w:val="000000"/>
          <w:sz w:val="28"/>
          <w:szCs w:val="28"/>
        </w:rPr>
      </w:pPr>
    </w:p>
    <w:p w:rsidR="00C20488" w:rsidRPr="00C20488" w:rsidRDefault="00C20488" w:rsidP="00C20488">
      <w:pPr>
        <w:ind w:firstLine="709"/>
        <w:rPr>
          <w:snapToGrid w:val="0"/>
          <w:color w:val="000000"/>
          <w:sz w:val="28"/>
          <w:szCs w:val="28"/>
        </w:rPr>
      </w:pPr>
    </w:p>
    <w:p w:rsidR="00FF44B1" w:rsidRPr="00C20488" w:rsidRDefault="00FF44B1" w:rsidP="00C204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F44B1" w:rsidRPr="00C20488" w:rsidRDefault="00FF44B1" w:rsidP="00C204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44B1" w:rsidRPr="00C20488" w:rsidSect="00C2048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4B1"/>
    <w:rsid w:val="000778EE"/>
    <w:rsid w:val="000F3DCF"/>
    <w:rsid w:val="001602A2"/>
    <w:rsid w:val="0017079C"/>
    <w:rsid w:val="00261254"/>
    <w:rsid w:val="002A167E"/>
    <w:rsid w:val="002D592D"/>
    <w:rsid w:val="003256A8"/>
    <w:rsid w:val="00345BEA"/>
    <w:rsid w:val="00352DC4"/>
    <w:rsid w:val="003B4C3F"/>
    <w:rsid w:val="003D4EAB"/>
    <w:rsid w:val="0043734A"/>
    <w:rsid w:val="004D2593"/>
    <w:rsid w:val="005216A9"/>
    <w:rsid w:val="0052256F"/>
    <w:rsid w:val="00592FFB"/>
    <w:rsid w:val="005D5930"/>
    <w:rsid w:val="006E69FE"/>
    <w:rsid w:val="006F0931"/>
    <w:rsid w:val="007501B1"/>
    <w:rsid w:val="007B2948"/>
    <w:rsid w:val="00A34B77"/>
    <w:rsid w:val="00A612D1"/>
    <w:rsid w:val="00A87C83"/>
    <w:rsid w:val="00AA565E"/>
    <w:rsid w:val="00B01AA6"/>
    <w:rsid w:val="00B154BC"/>
    <w:rsid w:val="00C20488"/>
    <w:rsid w:val="00C22ACE"/>
    <w:rsid w:val="00C831C1"/>
    <w:rsid w:val="00D060B2"/>
    <w:rsid w:val="00D1432B"/>
    <w:rsid w:val="00DE28B3"/>
    <w:rsid w:val="00E858B4"/>
    <w:rsid w:val="00EA1D5C"/>
    <w:rsid w:val="00EA2823"/>
    <w:rsid w:val="00FA0A5E"/>
    <w:rsid w:val="00FD6F32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B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4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4B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FF44B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rsid w:val="000778EE"/>
    <w:pPr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52D21C96B6D8AE6C028541F7B7A83D9D417C9126CDE932002AEE15592A6AE8FE8563F29FA4EE4D92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761CBD09DBF7B85DEF24780E59EE26206F1CD34029A71A36A92F701A1C1B488A99DAA0E0450C73B47c5uAB" TargetMode="External"/><Relationship Id="rId5" Type="http://schemas.openxmlformats.org/officeDocument/2006/relationships/hyperlink" Target="consultantplus://offline/ref=14B761CBD09DBF7B85DEF24780E59EE26206F1CD34029A71A36A92F701A1C1B488A99DAA0E0450C73A4Ec5u8B" TargetMode="External"/><Relationship Id="rId4" Type="http://schemas.openxmlformats.org/officeDocument/2006/relationships/hyperlink" Target="consultantplus://offline/ref=14B761CBD09DBF7B85DEF24780E59EE26206F1CD34029A71A36A92F701A1C1cBu4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2017-12-27T06:57:00Z</cp:lastPrinted>
  <dcterms:created xsi:type="dcterms:W3CDTF">2017-12-27T06:39:00Z</dcterms:created>
  <dcterms:modified xsi:type="dcterms:W3CDTF">2017-12-27T06:57:00Z</dcterms:modified>
</cp:coreProperties>
</file>