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E" w:rsidRDefault="000108EA" w:rsidP="00010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108EA" w:rsidRDefault="000108EA" w:rsidP="00010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Республиканской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0108EA" w:rsidRDefault="000108EA" w:rsidP="00010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строительного и жилищного надзора</w:t>
      </w:r>
    </w:p>
    <w:p w:rsidR="000108EA" w:rsidRDefault="000108EA" w:rsidP="00010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63AF4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3AF4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 2016г. № </w:t>
      </w:r>
      <w:r w:rsidR="00E63AF4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EA" w:rsidRDefault="000108EA" w:rsidP="00010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8EA" w:rsidRPr="00F426B3" w:rsidRDefault="000108EA" w:rsidP="0001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B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08EA" w:rsidRDefault="000108EA" w:rsidP="0001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B3">
        <w:rPr>
          <w:rFonts w:ascii="Times New Roman" w:hAnsi="Times New Roman" w:cs="Times New Roman"/>
          <w:b/>
          <w:sz w:val="28"/>
          <w:szCs w:val="28"/>
        </w:rPr>
        <w:t>Обзора правоприменительной практики</w:t>
      </w:r>
    </w:p>
    <w:p w:rsidR="00D9654C" w:rsidRPr="00F426B3" w:rsidRDefault="00D9654C" w:rsidP="0001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EA" w:rsidRDefault="000108EA" w:rsidP="00010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7"/>
        <w:gridCol w:w="7208"/>
        <w:gridCol w:w="3685"/>
        <w:gridCol w:w="3119"/>
      </w:tblGrid>
      <w:tr w:rsidR="00D9654C" w:rsidTr="005F1F84">
        <w:tc>
          <w:tcPr>
            <w:tcW w:w="697" w:type="dxa"/>
          </w:tcPr>
          <w:p w:rsidR="00D9654C" w:rsidRPr="000108EA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08" w:type="dxa"/>
          </w:tcPr>
          <w:p w:rsidR="005F1F84" w:rsidRDefault="00D9654C" w:rsidP="005F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вопросы правоприменительной практики организации и проведения государственного контроля (надзора) и соблюдения обязательных требований</w:t>
            </w:r>
          </w:p>
          <w:p w:rsidR="005F1F84" w:rsidRPr="005F1F84" w:rsidRDefault="005F1F84" w:rsidP="005F1F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F84">
              <w:rPr>
                <w:rFonts w:ascii="Times New Roman" w:hAnsi="Times New Roman" w:cs="Times New Roman"/>
                <w:i/>
                <w:sz w:val="16"/>
                <w:szCs w:val="16"/>
              </w:rPr>
              <w:t>( типичные нарушения обязательных требований,</w:t>
            </w:r>
            <w:proofErr w:type="gramEnd"/>
          </w:p>
          <w:p w:rsidR="005F1F84" w:rsidRPr="005F1F84" w:rsidRDefault="005F1F84" w:rsidP="005F1F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1F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меры, принимаемые </w:t>
            </w:r>
            <w:proofErr w:type="spellStart"/>
            <w:r w:rsidRPr="005F1F84">
              <w:rPr>
                <w:rFonts w:ascii="Times New Roman" w:hAnsi="Times New Roman" w:cs="Times New Roman"/>
                <w:i/>
                <w:sz w:val="16"/>
                <w:szCs w:val="16"/>
              </w:rPr>
              <w:t>Госстройжилнадзором</w:t>
            </w:r>
            <w:proofErr w:type="spellEnd"/>
            <w:r w:rsidRPr="005F1F84">
              <w:rPr>
                <w:rFonts w:ascii="Times New Roman" w:hAnsi="Times New Roman" w:cs="Times New Roman"/>
                <w:i/>
                <w:sz w:val="16"/>
                <w:szCs w:val="16"/>
              </w:rPr>
              <w:t>, для их устранения,  применение обязательных требований в системной взаимосвязи положений различных нормативных правовых актов, иных нормативных документов, в том числе вопросы недостаточной ясности и взаимной согласованности обязательных требований, подготовка  предложений по совершенствованию законодательства на основе анализа правоприменительной практики контрольно-надзорной деятельности)</w:t>
            </w:r>
          </w:p>
          <w:p w:rsidR="005F1F84" w:rsidRPr="000108EA" w:rsidRDefault="005F1F84" w:rsidP="0001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654C" w:rsidRPr="000108EA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3119" w:type="dxa"/>
          </w:tcPr>
          <w:p w:rsidR="00D9654C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9654C" w:rsidRPr="000108EA" w:rsidRDefault="00D9654C" w:rsidP="00D9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предложений в Обзор правоприменительной практики</w:t>
            </w:r>
          </w:p>
        </w:tc>
      </w:tr>
      <w:tr w:rsidR="00D9654C" w:rsidTr="005F1F84">
        <w:tc>
          <w:tcPr>
            <w:tcW w:w="697" w:type="dxa"/>
          </w:tcPr>
          <w:p w:rsidR="00D9654C" w:rsidRPr="008E71FE" w:rsidRDefault="00D9654C" w:rsidP="008E71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</w:tcPr>
          <w:p w:rsidR="00D9654C" w:rsidRPr="008E71FE" w:rsidRDefault="00D9654C" w:rsidP="00F4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 организации и проведения государственного строительного надзора</w:t>
            </w:r>
          </w:p>
        </w:tc>
        <w:tc>
          <w:tcPr>
            <w:tcW w:w="3685" w:type="dxa"/>
          </w:tcPr>
          <w:p w:rsidR="00D9654C" w:rsidRPr="008E71FE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FE">
              <w:rPr>
                <w:rFonts w:ascii="Times New Roman" w:hAnsi="Times New Roman" w:cs="Times New Roman"/>
                <w:sz w:val="24"/>
                <w:szCs w:val="24"/>
              </w:rPr>
              <w:t>Трифонов Ф.М.</w:t>
            </w:r>
          </w:p>
          <w:p w:rsidR="00D9654C" w:rsidRDefault="00D9654C" w:rsidP="0001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FE">
              <w:rPr>
                <w:rFonts w:ascii="Times New Roman" w:hAnsi="Times New Roman" w:cs="Times New Roman"/>
                <w:sz w:val="24"/>
                <w:szCs w:val="24"/>
              </w:rPr>
              <w:t>Пискунов В.Ф.</w:t>
            </w:r>
          </w:p>
        </w:tc>
        <w:tc>
          <w:tcPr>
            <w:tcW w:w="3119" w:type="dxa"/>
          </w:tcPr>
          <w:p w:rsidR="00D9654C" w:rsidRPr="000108EA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15.11.2016г.</w:t>
            </w:r>
          </w:p>
        </w:tc>
      </w:tr>
      <w:tr w:rsidR="00D9654C" w:rsidTr="005F1F84">
        <w:tc>
          <w:tcPr>
            <w:tcW w:w="697" w:type="dxa"/>
          </w:tcPr>
          <w:p w:rsidR="00D9654C" w:rsidRDefault="00D9654C" w:rsidP="008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54C" w:rsidRPr="008E71FE" w:rsidRDefault="00D9654C" w:rsidP="008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D9654C" w:rsidRDefault="00D9654C" w:rsidP="008E7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 организации и проведения государственного контроля (надзора) в области долевого строительства</w:t>
            </w:r>
          </w:p>
        </w:tc>
        <w:tc>
          <w:tcPr>
            <w:tcW w:w="3685" w:type="dxa"/>
          </w:tcPr>
          <w:p w:rsidR="00D9654C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B3">
              <w:rPr>
                <w:rFonts w:ascii="Times New Roman" w:hAnsi="Times New Roman" w:cs="Times New Roman"/>
                <w:sz w:val="24"/>
                <w:szCs w:val="24"/>
              </w:rPr>
              <w:t>Трифонов Ф.М.</w:t>
            </w:r>
          </w:p>
          <w:p w:rsidR="00D9654C" w:rsidRPr="00F426B3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Ж.О.</w:t>
            </w:r>
          </w:p>
        </w:tc>
        <w:tc>
          <w:tcPr>
            <w:tcW w:w="3119" w:type="dxa"/>
          </w:tcPr>
          <w:p w:rsidR="00D9654C" w:rsidRPr="000108EA" w:rsidRDefault="00D9654C" w:rsidP="0090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15.11.2016г.</w:t>
            </w:r>
          </w:p>
        </w:tc>
      </w:tr>
      <w:tr w:rsidR="00D9654C" w:rsidTr="005F1F84">
        <w:tc>
          <w:tcPr>
            <w:tcW w:w="697" w:type="dxa"/>
          </w:tcPr>
          <w:p w:rsidR="00D9654C" w:rsidRPr="00F426B3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2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8" w:type="dxa"/>
          </w:tcPr>
          <w:p w:rsidR="00D9654C" w:rsidRDefault="00D9654C" w:rsidP="00F42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  соблюдения обязательных требований в области долевого строительства</w:t>
            </w:r>
          </w:p>
        </w:tc>
        <w:tc>
          <w:tcPr>
            <w:tcW w:w="3685" w:type="dxa"/>
          </w:tcPr>
          <w:p w:rsidR="00D9654C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B3">
              <w:rPr>
                <w:rFonts w:ascii="Times New Roman" w:hAnsi="Times New Roman" w:cs="Times New Roman"/>
                <w:sz w:val="24"/>
                <w:szCs w:val="24"/>
              </w:rPr>
              <w:t>Трифонов Ф.М.</w:t>
            </w:r>
          </w:p>
          <w:p w:rsidR="00D9654C" w:rsidRPr="00F426B3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Ж.О.</w:t>
            </w:r>
          </w:p>
        </w:tc>
        <w:tc>
          <w:tcPr>
            <w:tcW w:w="3119" w:type="dxa"/>
          </w:tcPr>
          <w:p w:rsidR="00D9654C" w:rsidRPr="000108EA" w:rsidRDefault="00D9654C" w:rsidP="0090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15.11.2016г.</w:t>
            </w:r>
          </w:p>
        </w:tc>
      </w:tr>
      <w:tr w:rsidR="00D9654C" w:rsidTr="005F1F84">
        <w:tc>
          <w:tcPr>
            <w:tcW w:w="697" w:type="dxa"/>
          </w:tcPr>
          <w:p w:rsidR="00D9654C" w:rsidRPr="00F426B3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7208" w:type="dxa"/>
          </w:tcPr>
          <w:p w:rsidR="00D9654C" w:rsidRDefault="00D9654C" w:rsidP="00F42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 организации и проведения государственного жилищного надзора</w:t>
            </w:r>
          </w:p>
        </w:tc>
        <w:tc>
          <w:tcPr>
            <w:tcW w:w="3685" w:type="dxa"/>
          </w:tcPr>
          <w:p w:rsidR="00D9654C" w:rsidRPr="00F426B3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>Ахандаева</w:t>
            </w:r>
            <w:proofErr w:type="spellEnd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9654C" w:rsidRDefault="00D9654C" w:rsidP="0001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119" w:type="dxa"/>
          </w:tcPr>
          <w:p w:rsidR="00D9654C" w:rsidRPr="000108EA" w:rsidRDefault="00D9654C" w:rsidP="0090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15.11.2016г.</w:t>
            </w:r>
          </w:p>
        </w:tc>
      </w:tr>
      <w:tr w:rsidR="00D9654C" w:rsidTr="005F1F84">
        <w:tc>
          <w:tcPr>
            <w:tcW w:w="697" w:type="dxa"/>
          </w:tcPr>
          <w:p w:rsidR="00D9654C" w:rsidRPr="00F426B3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7208" w:type="dxa"/>
          </w:tcPr>
          <w:p w:rsidR="00D9654C" w:rsidRDefault="00D9654C" w:rsidP="00F42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 организации и проведения государственного лицензионного контроля</w:t>
            </w:r>
          </w:p>
        </w:tc>
        <w:tc>
          <w:tcPr>
            <w:tcW w:w="3685" w:type="dxa"/>
          </w:tcPr>
          <w:p w:rsidR="00D9654C" w:rsidRPr="00F426B3" w:rsidRDefault="00D9654C" w:rsidP="00F4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>Ахандаева</w:t>
            </w:r>
            <w:proofErr w:type="spellEnd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9654C" w:rsidRDefault="00D9654C" w:rsidP="00F4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119" w:type="dxa"/>
          </w:tcPr>
          <w:p w:rsidR="00D9654C" w:rsidRPr="000108EA" w:rsidRDefault="00D9654C" w:rsidP="0090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15.11.2016г.</w:t>
            </w:r>
          </w:p>
        </w:tc>
      </w:tr>
      <w:tr w:rsidR="00D9654C" w:rsidTr="005F1F84">
        <w:tc>
          <w:tcPr>
            <w:tcW w:w="697" w:type="dxa"/>
          </w:tcPr>
          <w:p w:rsidR="00D9654C" w:rsidRPr="00F426B3" w:rsidRDefault="00D9654C" w:rsidP="00F4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8" w:type="dxa"/>
          </w:tcPr>
          <w:p w:rsidR="00D9654C" w:rsidRPr="00F426B3" w:rsidRDefault="00D9654C" w:rsidP="00F4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B3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практика по административному производству</w:t>
            </w:r>
          </w:p>
        </w:tc>
        <w:tc>
          <w:tcPr>
            <w:tcW w:w="3685" w:type="dxa"/>
          </w:tcPr>
          <w:p w:rsidR="00D9654C" w:rsidRPr="00F426B3" w:rsidRDefault="00D9654C" w:rsidP="0001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D9654C" w:rsidRDefault="00D9654C" w:rsidP="0001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>Юсудуров</w:t>
            </w:r>
            <w:proofErr w:type="spellEnd"/>
            <w:r w:rsidRPr="00F426B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19" w:type="dxa"/>
          </w:tcPr>
          <w:p w:rsidR="00D9654C" w:rsidRPr="000108EA" w:rsidRDefault="00D9654C" w:rsidP="0090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15.11.2016г.</w:t>
            </w:r>
          </w:p>
        </w:tc>
      </w:tr>
    </w:tbl>
    <w:p w:rsidR="000108EA" w:rsidRPr="000108EA" w:rsidRDefault="000108EA" w:rsidP="00010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08EA" w:rsidRPr="000108EA" w:rsidSect="00010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1CC3"/>
    <w:multiLevelType w:val="hybridMultilevel"/>
    <w:tmpl w:val="1322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8EA"/>
    <w:rsid w:val="000108EA"/>
    <w:rsid w:val="00185C49"/>
    <w:rsid w:val="002E2E7E"/>
    <w:rsid w:val="005F1F84"/>
    <w:rsid w:val="008E71FE"/>
    <w:rsid w:val="00960BDE"/>
    <w:rsid w:val="00A33DA0"/>
    <w:rsid w:val="00BD1D01"/>
    <w:rsid w:val="00D9654C"/>
    <w:rsid w:val="00E63AF4"/>
    <w:rsid w:val="00F4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2</cp:revision>
  <cp:lastPrinted>2016-11-08T07:28:00Z</cp:lastPrinted>
  <dcterms:created xsi:type="dcterms:W3CDTF">2016-11-16T01:39:00Z</dcterms:created>
  <dcterms:modified xsi:type="dcterms:W3CDTF">2016-11-16T01:39:00Z</dcterms:modified>
</cp:coreProperties>
</file>